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E57CC" w14:textId="74837C2A" w:rsidR="00DC538B" w:rsidRDefault="00AD51D3" w:rsidP="005A6BCE">
      <w:pPr>
        <w:pStyle w:val="Sinespaciado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116D522C" wp14:editId="1742FC22">
            <wp:simplePos x="0" y="0"/>
            <wp:positionH relativeFrom="page">
              <wp:align>left</wp:align>
            </wp:positionH>
            <wp:positionV relativeFrom="paragraph">
              <wp:posOffset>-977900</wp:posOffset>
            </wp:positionV>
            <wp:extent cx="7797800" cy="10029825"/>
            <wp:effectExtent l="0" t="0" r="0" b="9525"/>
            <wp:wrapNone/>
            <wp:docPr id="1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10029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E4FCE">
        <w:rPr>
          <w:noProof/>
        </w:rPr>
        <w:drawing>
          <wp:anchor distT="0" distB="0" distL="114300" distR="114300" simplePos="0" relativeHeight="251659264" behindDoc="0" locked="0" layoutInCell="1" hidden="0" allowOverlap="1" wp14:anchorId="48888EF6" wp14:editId="61FB14C1">
            <wp:simplePos x="0" y="0"/>
            <wp:positionH relativeFrom="column">
              <wp:posOffset>-581025</wp:posOffset>
            </wp:positionH>
            <wp:positionV relativeFrom="paragraph">
              <wp:posOffset>-788670</wp:posOffset>
            </wp:positionV>
            <wp:extent cx="6689223" cy="1661332"/>
            <wp:effectExtent l="0" t="0" r="0" b="0"/>
            <wp:wrapNone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89223" cy="16613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0" w:name="_heading=h.30j0zll" w:colFirst="0" w:colLast="0"/>
      <w:bookmarkEnd w:id="0"/>
      <w:r w:rsidR="007763D1">
        <w:rPr>
          <w:rFonts w:ascii="Arial" w:eastAsia="Arial" w:hAnsi="Arial" w:cs="Arial"/>
          <w:b/>
        </w:rPr>
        <w:t>Poder</w:t>
      </w:r>
    </w:p>
    <w:p w14:paraId="397B1F13" w14:textId="77777777" w:rsidR="00DC538B" w:rsidRDefault="00DC538B">
      <w:pPr>
        <w:ind w:left="720" w:hanging="720"/>
        <w:jc w:val="center"/>
        <w:rPr>
          <w:rFonts w:ascii="Arial" w:eastAsia="Arial" w:hAnsi="Arial" w:cs="Arial"/>
          <w:b/>
        </w:rPr>
      </w:pPr>
    </w:p>
    <w:p w14:paraId="43640062" w14:textId="77777777" w:rsidR="00DC538B" w:rsidRDefault="00DC538B">
      <w:pPr>
        <w:ind w:left="720" w:hanging="720"/>
        <w:jc w:val="center"/>
        <w:rPr>
          <w:rFonts w:ascii="Arial" w:eastAsia="Arial" w:hAnsi="Arial" w:cs="Arial"/>
          <w:b/>
        </w:rPr>
      </w:pPr>
    </w:p>
    <w:p w14:paraId="6E6F7954" w14:textId="77777777" w:rsidR="00DC538B" w:rsidRDefault="00DC538B">
      <w:pPr>
        <w:ind w:left="720" w:hanging="720"/>
        <w:jc w:val="center"/>
        <w:rPr>
          <w:rFonts w:ascii="Arial" w:eastAsia="Arial" w:hAnsi="Arial" w:cs="Arial"/>
          <w:b/>
        </w:rPr>
      </w:pPr>
    </w:p>
    <w:p w14:paraId="458E8187" w14:textId="77777777" w:rsidR="00DC538B" w:rsidRDefault="00DC538B">
      <w:pPr>
        <w:ind w:left="720" w:hanging="720"/>
        <w:jc w:val="center"/>
        <w:rPr>
          <w:rFonts w:ascii="Arial" w:eastAsia="Arial" w:hAnsi="Arial" w:cs="Arial"/>
          <w:b/>
        </w:rPr>
      </w:pPr>
    </w:p>
    <w:p w14:paraId="070BF52F" w14:textId="77777777" w:rsidR="00DC538B" w:rsidRDefault="00CF1963">
      <w:pPr>
        <w:ind w:left="720" w:hanging="720"/>
        <w:jc w:val="center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DATOS GENERALES DE LA PRÁCTICA DE TRANSPARENCIA PROACTIVA</w:t>
      </w:r>
    </w:p>
    <w:tbl>
      <w:tblPr>
        <w:tblStyle w:val="affffff0"/>
        <w:tblW w:w="988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132"/>
        <w:gridCol w:w="1140"/>
        <w:gridCol w:w="975"/>
        <w:gridCol w:w="1320"/>
        <w:gridCol w:w="1320"/>
      </w:tblGrid>
      <w:tr w:rsidR="00DC538B" w14:paraId="304E9A50" w14:textId="77777777">
        <w:trPr>
          <w:trHeight w:val="215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C9B715" w14:textId="77777777" w:rsidR="00DC538B" w:rsidRDefault="00CF1963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 la práctica de Transparencia Proactiva: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818483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C54E03" w14:textId="052C684D" w:rsidR="00DC538B" w:rsidRDefault="00A84E8A" w:rsidP="00FA68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Micrositio </w:t>
            </w:r>
            <w:r w:rsidR="002C0FF1">
              <w:rPr>
                <w:rFonts w:ascii="Arial" w:eastAsia="Arial" w:hAnsi="Arial" w:cs="Arial"/>
              </w:rPr>
              <w:t xml:space="preserve">de </w:t>
            </w:r>
            <w:r>
              <w:rPr>
                <w:rFonts w:ascii="Arial" w:eastAsia="Arial" w:hAnsi="Arial" w:cs="Arial"/>
              </w:rPr>
              <w:t>Certificación Ambiental</w:t>
            </w:r>
          </w:p>
        </w:tc>
      </w:tr>
      <w:tr w:rsidR="00DC538B" w14:paraId="5E9455A4" w14:textId="77777777">
        <w:trPr>
          <w:trHeight w:val="216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82C501" w14:textId="77777777" w:rsidR="00DC538B" w:rsidRDefault="00CF1963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 del Sujeto Obligado que implementó la práctica: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CC9E50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E252EF" w14:textId="26B1DB48" w:rsidR="00DC538B" w:rsidRDefault="00CC7F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Procuraduría de Protección al Ambiente del Estado de </w:t>
            </w:r>
            <w:r w:rsidR="007763D1"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</w:rPr>
              <w:t>éxico</w:t>
            </w:r>
          </w:p>
        </w:tc>
      </w:tr>
      <w:tr w:rsidR="00DC538B" w14:paraId="349E8898" w14:textId="77777777">
        <w:trPr>
          <w:trHeight w:val="425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A664F8" w14:textId="77777777" w:rsidR="00DC538B" w:rsidRDefault="00CF1963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Tipo de Sujeto Obligado (Poder Ejecutivo, Poder Legislativo, Poder Judicial, Organismo Autónomo; Partido Político, Sindicato, etc.):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7C699E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EC9F0C" w14:textId="6C31396D" w:rsidR="00DC538B" w:rsidRDefault="007763D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Poder Ejecutivo </w:t>
            </w:r>
          </w:p>
        </w:tc>
      </w:tr>
      <w:tr w:rsidR="00DC538B" w14:paraId="39B4D65A" w14:textId="77777777">
        <w:trPr>
          <w:trHeight w:val="217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EB0529" w14:textId="77777777" w:rsidR="00DC538B" w:rsidRDefault="00CF1963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Área responsable de la práctica de Transparencia Proactiva: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31DCD9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F23A55" w14:textId="37636869" w:rsidR="00DC538B" w:rsidRDefault="007763D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Subdirección de Auditoría, Peritajes y Registros</w:t>
            </w:r>
          </w:p>
        </w:tc>
      </w:tr>
      <w:tr w:rsidR="00DC538B" w14:paraId="64546CA2" w14:textId="77777777">
        <w:trPr>
          <w:trHeight w:val="217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8FFDC1" w14:textId="77777777" w:rsidR="00DC538B" w:rsidRDefault="00CF1963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del Titular de la Unidad de Transparencia del Sujeto Obligado: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6C4C1" w14:textId="77777777" w:rsidR="00DC538B" w:rsidRDefault="00DC538B">
            <w:pPr>
              <w:rPr>
                <w:rFonts w:ascii="Arial" w:eastAsia="Arial" w:hAnsi="Arial" w:cs="Arial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B712AE" w14:textId="332BE5C2" w:rsidR="00DC538B" w:rsidRDefault="007763D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Lic. Elena Salazar Gómez</w:t>
            </w:r>
          </w:p>
        </w:tc>
      </w:tr>
      <w:tr w:rsidR="00DC538B" w14:paraId="7A49E30B" w14:textId="77777777">
        <w:trPr>
          <w:trHeight w:val="215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D87160" w14:textId="77777777" w:rsidR="00DC538B" w:rsidRDefault="00CF1963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¿La práctica ha sido reconocida previamente?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2048" w14:textId="77777777" w:rsidR="00DC538B" w:rsidRDefault="00CF1963">
            <w:pPr>
              <w:ind w:right="-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2AAC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CB06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640C" w14:textId="361A0A0F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7763D1">
              <w:rPr>
                <w:rFonts w:ascii="Arial" w:eastAsia="Arial" w:hAnsi="Arial" w:cs="Arial"/>
              </w:rPr>
              <w:t>X</w:t>
            </w:r>
          </w:p>
        </w:tc>
      </w:tr>
    </w:tbl>
    <w:p w14:paraId="7F981028" w14:textId="77777777" w:rsidR="00DC538B" w:rsidRDefault="00CF196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7B0D5C8" w14:textId="77777777" w:rsidR="00DC538B" w:rsidRDefault="00CF1963">
      <w:pPr>
        <w:jc w:val="both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sz w:val="32"/>
          <w:szCs w:val="32"/>
        </w:rPr>
        <w:t xml:space="preserve">CARACTERÍSTICAS DE LA PRÁCTICA: </w:t>
      </w:r>
    </w:p>
    <w:p w14:paraId="260607E4" w14:textId="77777777" w:rsidR="00DC538B" w:rsidRDefault="00CF196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Mencione el año en el que surgió la práctica y si se encuentra vigente: </w:t>
      </w:r>
    </w:p>
    <w:p w14:paraId="50696C13" w14:textId="13575DEB" w:rsidR="00DC538B" w:rsidRPr="00BD34E2" w:rsidRDefault="00AD51D3">
      <w:pPr>
        <w:jc w:val="both"/>
        <w:rPr>
          <w:rFonts w:ascii="Arial" w:eastAsia="Arial" w:hAnsi="Arial" w:cs="Arial"/>
        </w:rPr>
      </w:pPr>
      <w:r w:rsidRPr="00BD34E2">
        <w:rPr>
          <w:rFonts w:ascii="Arial" w:eastAsia="Arial" w:hAnsi="Arial" w:cs="Arial"/>
        </w:rPr>
        <w:t xml:space="preserve">La práctica surge en </w:t>
      </w:r>
      <w:r w:rsidR="004C2E5F" w:rsidRPr="00BD34E2">
        <w:rPr>
          <w:rFonts w:ascii="Arial" w:eastAsia="Arial" w:hAnsi="Arial" w:cs="Arial"/>
        </w:rPr>
        <w:t xml:space="preserve">2023 y se encuentra vigente. </w:t>
      </w:r>
    </w:p>
    <w:p w14:paraId="58794FB2" w14:textId="77777777" w:rsidR="00AD51D3" w:rsidRPr="00AD51D3" w:rsidRDefault="00AD51D3">
      <w:pPr>
        <w:jc w:val="both"/>
        <w:rPr>
          <w:rFonts w:ascii="Arial" w:eastAsia="Arial" w:hAnsi="Arial" w:cs="Arial"/>
          <w:u w:val="single"/>
        </w:rPr>
      </w:pPr>
    </w:p>
    <w:p w14:paraId="77640238" w14:textId="77777777" w:rsidR="00DC538B" w:rsidRDefault="00CF196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Explique de forma sintetizada cuál es el objetivo de la práctica de Transparencia Proactiva: </w:t>
      </w:r>
    </w:p>
    <w:p w14:paraId="52B61F12" w14:textId="28617A0F" w:rsidR="00DC538B" w:rsidRPr="00BD34E2" w:rsidRDefault="00B219C6">
      <w:pPr>
        <w:jc w:val="both"/>
        <w:rPr>
          <w:rFonts w:ascii="Arial" w:eastAsia="Arial" w:hAnsi="Arial" w:cs="Arial"/>
          <w:b/>
          <w:color w:val="FF0000"/>
        </w:rPr>
      </w:pPr>
      <w:r w:rsidRPr="00BD34E2">
        <w:rPr>
          <w:noProof/>
        </w:rPr>
        <w:drawing>
          <wp:anchor distT="0" distB="0" distL="0" distR="0" simplePos="0" relativeHeight="251660288" behindDoc="1" locked="0" layoutInCell="1" hidden="0" allowOverlap="1" wp14:anchorId="6422869F" wp14:editId="1FC8D1F8">
            <wp:simplePos x="0" y="0"/>
            <wp:positionH relativeFrom="column">
              <wp:posOffset>-1222375</wp:posOffset>
            </wp:positionH>
            <wp:positionV relativeFrom="paragraph">
              <wp:posOffset>-1905</wp:posOffset>
            </wp:positionV>
            <wp:extent cx="7808595" cy="10043160"/>
            <wp:effectExtent l="0" t="0" r="1905" b="0"/>
            <wp:wrapNone/>
            <wp:docPr id="1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08595" cy="10043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1275D" w:rsidRPr="00BD34E2">
        <w:rPr>
          <w:rFonts w:ascii="Arial" w:eastAsia="Arial" w:hAnsi="Arial" w:cs="Arial"/>
        </w:rPr>
        <w:t>Este micrositio t</w:t>
      </w:r>
      <w:r w:rsidR="00F151F0" w:rsidRPr="00BD34E2">
        <w:rPr>
          <w:rFonts w:ascii="Arial" w:eastAsia="Arial" w:hAnsi="Arial" w:cs="Arial"/>
        </w:rPr>
        <w:t xml:space="preserve">iene como objetivo </w:t>
      </w:r>
      <w:r w:rsidR="001C4EFA">
        <w:rPr>
          <w:rFonts w:ascii="Arial" w:eastAsia="Arial" w:hAnsi="Arial" w:cs="Arial"/>
        </w:rPr>
        <w:t>difundir información acerca de</w:t>
      </w:r>
      <w:r w:rsidR="00F151F0" w:rsidRPr="00BD34E2">
        <w:rPr>
          <w:rFonts w:ascii="Arial" w:eastAsia="Arial" w:hAnsi="Arial" w:cs="Arial"/>
        </w:rPr>
        <w:t xml:space="preserve"> las obligaciones </w:t>
      </w:r>
      <w:r w:rsidR="001C4EFA">
        <w:rPr>
          <w:rFonts w:ascii="Arial" w:eastAsia="Arial" w:hAnsi="Arial" w:cs="Arial"/>
        </w:rPr>
        <w:t xml:space="preserve">que </w:t>
      </w:r>
      <w:r w:rsidR="00F151F0" w:rsidRPr="00BD34E2">
        <w:rPr>
          <w:rFonts w:ascii="Arial" w:eastAsia="Arial" w:hAnsi="Arial" w:cs="Arial"/>
        </w:rPr>
        <w:t xml:space="preserve">en materia ambiental tienen los establecimientos </w:t>
      </w:r>
      <w:r w:rsidR="001C4EFA">
        <w:rPr>
          <w:rFonts w:ascii="Arial" w:eastAsia="Arial" w:hAnsi="Arial" w:cs="Arial"/>
        </w:rPr>
        <w:t xml:space="preserve">tanto </w:t>
      </w:r>
      <w:r w:rsidR="00F151F0" w:rsidRPr="00BD34E2">
        <w:rPr>
          <w:rFonts w:ascii="Arial" w:eastAsia="Arial" w:hAnsi="Arial" w:cs="Arial"/>
        </w:rPr>
        <w:t xml:space="preserve">industriales, </w:t>
      </w:r>
      <w:r w:rsidR="001C4EFA">
        <w:rPr>
          <w:rFonts w:ascii="Arial" w:eastAsia="Arial" w:hAnsi="Arial" w:cs="Arial"/>
        </w:rPr>
        <w:t xml:space="preserve">como </w:t>
      </w:r>
      <w:r w:rsidR="00F151F0" w:rsidRPr="00BD34E2">
        <w:rPr>
          <w:rFonts w:ascii="Arial" w:eastAsia="Arial" w:hAnsi="Arial" w:cs="Arial"/>
        </w:rPr>
        <w:t xml:space="preserve">comerciales y de </w:t>
      </w:r>
      <w:r w:rsidR="00F151F0" w:rsidRPr="00BD34E2">
        <w:rPr>
          <w:rFonts w:ascii="Arial" w:eastAsia="Arial" w:hAnsi="Arial" w:cs="Arial"/>
        </w:rPr>
        <w:lastRenderedPageBreak/>
        <w:t>servicios asentados en el Estado de México</w:t>
      </w:r>
      <w:r w:rsidR="00AB2D23" w:rsidRPr="00BD34E2">
        <w:rPr>
          <w:rFonts w:ascii="Arial" w:eastAsia="Arial" w:hAnsi="Arial" w:cs="Arial"/>
        </w:rPr>
        <w:t xml:space="preserve">, </w:t>
      </w:r>
      <w:r w:rsidR="001C4EFA">
        <w:rPr>
          <w:rFonts w:ascii="Arial" w:eastAsia="Arial" w:hAnsi="Arial" w:cs="Arial"/>
        </w:rPr>
        <w:t xml:space="preserve">pero además tiene el objetivo de poner a disposición de la ciudadanóa </w:t>
      </w:r>
      <w:r w:rsidR="00AB2D23" w:rsidRPr="00BD34E2">
        <w:rPr>
          <w:rFonts w:ascii="Arial" w:eastAsia="Arial" w:hAnsi="Arial" w:cs="Arial"/>
        </w:rPr>
        <w:t xml:space="preserve">la estadística por municipio sobre los certificados </w:t>
      </w:r>
      <w:r w:rsidR="001C4EFA">
        <w:rPr>
          <w:rFonts w:ascii="Arial" w:eastAsia="Arial" w:hAnsi="Arial" w:cs="Arial"/>
        </w:rPr>
        <w:t xml:space="preserve">ambientales que han sido </w:t>
      </w:r>
      <w:r w:rsidR="00AB2D23" w:rsidRPr="00BD34E2">
        <w:rPr>
          <w:rFonts w:ascii="Arial" w:eastAsia="Arial" w:hAnsi="Arial" w:cs="Arial"/>
        </w:rPr>
        <w:t>emitidos</w:t>
      </w:r>
      <w:r w:rsidR="001C4EFA">
        <w:rPr>
          <w:rFonts w:ascii="Arial" w:eastAsia="Arial" w:hAnsi="Arial" w:cs="Arial"/>
        </w:rPr>
        <w:t xml:space="preserve"> por la Procuraduría Ambiental</w:t>
      </w:r>
      <w:r w:rsidR="00F151F0" w:rsidRPr="00BD34E2">
        <w:rPr>
          <w:rFonts w:ascii="Arial" w:eastAsia="Arial" w:hAnsi="Arial" w:cs="Arial"/>
        </w:rPr>
        <w:t xml:space="preserve">. </w:t>
      </w:r>
      <w:r w:rsidR="00862F02" w:rsidRPr="00BD34E2">
        <w:rPr>
          <w:rFonts w:ascii="Arial" w:eastAsia="Arial" w:hAnsi="Arial" w:cs="Arial"/>
        </w:rPr>
        <w:t xml:space="preserve"> </w:t>
      </w:r>
    </w:p>
    <w:p w14:paraId="134A7244" w14:textId="77777777" w:rsidR="00AD51D3" w:rsidRPr="00AD51D3" w:rsidRDefault="00AD51D3">
      <w:pPr>
        <w:jc w:val="both"/>
        <w:rPr>
          <w:rFonts w:ascii="Arial" w:eastAsia="Arial" w:hAnsi="Arial" w:cs="Arial"/>
          <w:u w:val="single"/>
        </w:rPr>
      </w:pPr>
    </w:p>
    <w:p w14:paraId="2FD2D1C7" w14:textId="77AA9630" w:rsidR="00DC538B" w:rsidRDefault="00CF196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Explique de forma breve cómo funciona la práctica de Transparencia Proactiva:  </w:t>
      </w:r>
    </w:p>
    <w:p w14:paraId="45C689C6" w14:textId="210BCA23" w:rsidR="00DC538B" w:rsidRPr="00BD34E2" w:rsidRDefault="00E136FC">
      <w:pPr>
        <w:jc w:val="both"/>
        <w:rPr>
          <w:rFonts w:ascii="Arial" w:eastAsia="Arial" w:hAnsi="Arial" w:cs="Arial"/>
        </w:rPr>
      </w:pPr>
      <w:r w:rsidRPr="00BD34E2">
        <w:rPr>
          <w:rFonts w:ascii="Arial" w:eastAsia="Arial" w:hAnsi="Arial" w:cs="Arial"/>
        </w:rPr>
        <w:t xml:space="preserve">El micrositio </w:t>
      </w:r>
      <w:r w:rsidR="001C4EFA">
        <w:rPr>
          <w:rFonts w:ascii="Arial" w:eastAsia="Arial" w:hAnsi="Arial" w:cs="Arial"/>
        </w:rPr>
        <w:t xml:space="preserve">fue </w:t>
      </w:r>
      <w:r w:rsidRPr="00BD34E2">
        <w:rPr>
          <w:rFonts w:ascii="Arial" w:eastAsia="Arial" w:hAnsi="Arial" w:cs="Arial"/>
        </w:rPr>
        <w:t xml:space="preserve">creado </w:t>
      </w:r>
      <w:r w:rsidR="001C4EFA">
        <w:rPr>
          <w:rFonts w:ascii="Arial" w:eastAsia="Arial" w:hAnsi="Arial" w:cs="Arial"/>
        </w:rPr>
        <w:t>dentro de</w:t>
      </w:r>
      <w:r w:rsidRPr="00BD34E2">
        <w:rPr>
          <w:rFonts w:ascii="Arial" w:eastAsia="Arial" w:hAnsi="Arial" w:cs="Arial"/>
        </w:rPr>
        <w:t xml:space="preserve"> l</w:t>
      </w:r>
      <w:r w:rsidR="00F5303E" w:rsidRPr="00BD34E2">
        <w:rPr>
          <w:rFonts w:ascii="Arial" w:eastAsia="Arial" w:hAnsi="Arial" w:cs="Arial"/>
        </w:rPr>
        <w:t>a página</w:t>
      </w:r>
      <w:r w:rsidRPr="00BD34E2">
        <w:rPr>
          <w:rFonts w:ascii="Arial" w:eastAsia="Arial" w:hAnsi="Arial" w:cs="Arial"/>
        </w:rPr>
        <w:t xml:space="preserve"> electrónica</w:t>
      </w:r>
      <w:r w:rsidR="00F5303E" w:rsidRPr="00BD34E2">
        <w:rPr>
          <w:rFonts w:ascii="Arial" w:eastAsia="Arial" w:hAnsi="Arial" w:cs="Arial"/>
        </w:rPr>
        <w:t xml:space="preserve"> de la Procuraduría</w:t>
      </w:r>
      <w:r w:rsidR="001C4EFA">
        <w:rPr>
          <w:rFonts w:ascii="Arial" w:eastAsia="Arial" w:hAnsi="Arial" w:cs="Arial"/>
        </w:rPr>
        <w:t xml:space="preserve"> de Protección al Ambiente del Estado de México; se </w:t>
      </w:r>
      <w:r w:rsidRPr="00BD34E2">
        <w:rPr>
          <w:rFonts w:ascii="Arial" w:eastAsia="Arial" w:hAnsi="Arial" w:cs="Arial"/>
        </w:rPr>
        <w:t>denomin</w:t>
      </w:r>
      <w:r w:rsidR="001C4EFA">
        <w:rPr>
          <w:rFonts w:ascii="Arial" w:eastAsia="Arial" w:hAnsi="Arial" w:cs="Arial"/>
        </w:rPr>
        <w:t>ó como</w:t>
      </w:r>
      <w:r w:rsidRPr="00BD34E2">
        <w:rPr>
          <w:rFonts w:ascii="Arial" w:eastAsia="Arial" w:hAnsi="Arial" w:cs="Arial"/>
        </w:rPr>
        <w:t xml:space="preserve"> </w:t>
      </w:r>
      <w:r w:rsidR="001C4EFA">
        <w:rPr>
          <w:rFonts w:ascii="Arial" w:eastAsia="Arial" w:hAnsi="Arial" w:cs="Arial"/>
        </w:rPr>
        <w:t>“</w:t>
      </w:r>
      <w:r w:rsidRPr="00BD34E2">
        <w:rPr>
          <w:rFonts w:ascii="Arial" w:eastAsia="Arial" w:hAnsi="Arial" w:cs="Arial"/>
        </w:rPr>
        <w:t>Certificación Ambiental</w:t>
      </w:r>
      <w:r w:rsidR="001C4EFA">
        <w:rPr>
          <w:rFonts w:ascii="Arial" w:eastAsia="Arial" w:hAnsi="Arial" w:cs="Arial"/>
        </w:rPr>
        <w:t>”</w:t>
      </w:r>
      <w:r w:rsidR="00F5303E" w:rsidRPr="00BD34E2">
        <w:rPr>
          <w:rFonts w:ascii="Arial" w:eastAsia="Arial" w:hAnsi="Arial" w:cs="Arial"/>
        </w:rPr>
        <w:t xml:space="preserve"> </w:t>
      </w:r>
      <w:r w:rsidR="001C4EFA">
        <w:rPr>
          <w:rFonts w:ascii="Arial" w:eastAsia="Arial" w:hAnsi="Arial" w:cs="Arial"/>
        </w:rPr>
        <w:t xml:space="preserve">y está orientado a </w:t>
      </w:r>
      <w:r w:rsidR="00F5303E" w:rsidRPr="00BD34E2">
        <w:rPr>
          <w:rFonts w:ascii="Arial" w:eastAsia="Arial" w:hAnsi="Arial" w:cs="Arial"/>
        </w:rPr>
        <w:t>proporciona</w:t>
      </w:r>
      <w:r w:rsidR="001C4EFA">
        <w:rPr>
          <w:rFonts w:ascii="Arial" w:eastAsia="Arial" w:hAnsi="Arial" w:cs="Arial"/>
        </w:rPr>
        <w:t>r</w:t>
      </w:r>
      <w:r w:rsidR="00F5303E" w:rsidRPr="00BD34E2">
        <w:rPr>
          <w:rFonts w:ascii="Arial" w:eastAsia="Arial" w:hAnsi="Arial" w:cs="Arial"/>
        </w:rPr>
        <w:t xml:space="preserve"> </w:t>
      </w:r>
      <w:r w:rsidR="001C4EFA">
        <w:rPr>
          <w:rFonts w:ascii="Arial" w:eastAsia="Arial" w:hAnsi="Arial" w:cs="Arial"/>
        </w:rPr>
        <w:t xml:space="preserve">a los interesados, toda la información relacionada con el tema, además de </w:t>
      </w:r>
      <w:r w:rsidR="00F5303E" w:rsidRPr="00BD34E2">
        <w:rPr>
          <w:rFonts w:ascii="Arial" w:eastAsia="Arial" w:hAnsi="Arial" w:cs="Arial"/>
        </w:rPr>
        <w:t>una</w:t>
      </w:r>
      <w:r w:rsidR="001C4EFA">
        <w:rPr>
          <w:rFonts w:ascii="Arial" w:eastAsia="Arial" w:hAnsi="Arial" w:cs="Arial"/>
        </w:rPr>
        <w:t xml:space="preserve"> </w:t>
      </w:r>
      <w:r w:rsidR="00F5303E" w:rsidRPr="00BD34E2">
        <w:rPr>
          <w:rFonts w:ascii="Arial" w:eastAsia="Arial" w:hAnsi="Arial" w:cs="Arial"/>
        </w:rPr>
        <w:t xml:space="preserve">guía </w:t>
      </w:r>
      <w:r w:rsidR="001C4EFA">
        <w:rPr>
          <w:rFonts w:ascii="Arial" w:eastAsia="Arial" w:hAnsi="Arial" w:cs="Arial"/>
        </w:rPr>
        <w:t xml:space="preserve">básica, </w:t>
      </w:r>
      <w:r w:rsidR="00F5303E" w:rsidRPr="00BD34E2">
        <w:rPr>
          <w:rFonts w:ascii="Arial" w:eastAsia="Arial" w:hAnsi="Arial" w:cs="Arial"/>
        </w:rPr>
        <w:t xml:space="preserve">sobre </w:t>
      </w:r>
      <w:r w:rsidR="00477A88" w:rsidRPr="00BD34E2">
        <w:rPr>
          <w:rFonts w:ascii="Arial" w:eastAsia="Arial" w:hAnsi="Arial" w:cs="Arial"/>
        </w:rPr>
        <w:t>los documentos</w:t>
      </w:r>
      <w:r w:rsidR="00F5303E" w:rsidRPr="00BD34E2">
        <w:rPr>
          <w:rFonts w:ascii="Arial" w:eastAsia="Arial" w:hAnsi="Arial" w:cs="Arial"/>
        </w:rPr>
        <w:t xml:space="preserve"> con los que deben contar para acreditar su cumplimiento de la normatividad en materia ambiental</w:t>
      </w:r>
      <w:r w:rsidR="001C4EFA">
        <w:rPr>
          <w:rFonts w:ascii="Arial" w:eastAsia="Arial" w:hAnsi="Arial" w:cs="Arial"/>
        </w:rPr>
        <w:t>, con miras a obtener una certificación ambiental.</w:t>
      </w:r>
      <w:r w:rsidR="00F5303E" w:rsidRPr="00BD34E2">
        <w:rPr>
          <w:rFonts w:ascii="Arial" w:eastAsia="Arial" w:hAnsi="Arial" w:cs="Arial"/>
        </w:rPr>
        <w:t xml:space="preserve"> </w:t>
      </w:r>
    </w:p>
    <w:p w14:paraId="3DD9EC96" w14:textId="77777777" w:rsidR="00E15FC0" w:rsidRDefault="00E15FC0">
      <w:pPr>
        <w:jc w:val="both"/>
        <w:rPr>
          <w:rFonts w:ascii="Arial" w:eastAsia="Arial" w:hAnsi="Arial" w:cs="Arial"/>
        </w:rPr>
      </w:pPr>
    </w:p>
    <w:p w14:paraId="6CA03988" w14:textId="77777777" w:rsidR="00DC538B" w:rsidRDefault="00CF196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Señale de forma breve qué información fue publicada como parte de la práctica: </w:t>
      </w:r>
    </w:p>
    <w:p w14:paraId="4AFD471D" w14:textId="274E1C3B" w:rsidR="00E15FC0" w:rsidRPr="00BD34E2" w:rsidRDefault="001C4EFA" w:rsidP="00F5303E">
      <w:pPr>
        <w:jc w:val="both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</w:rPr>
        <w:t xml:space="preserve">A través de la implementación de esta práctica, se </w:t>
      </w:r>
      <w:r w:rsidR="00F5303E" w:rsidRPr="00BD34E2">
        <w:rPr>
          <w:rFonts w:ascii="Arial" w:eastAsia="Arial" w:hAnsi="Arial" w:cs="Arial"/>
        </w:rPr>
        <w:t>publica</w:t>
      </w:r>
      <w:r>
        <w:rPr>
          <w:rFonts w:ascii="Arial" w:eastAsia="Arial" w:hAnsi="Arial" w:cs="Arial"/>
        </w:rPr>
        <w:t>n</w:t>
      </w:r>
      <w:r w:rsidR="00F5303E" w:rsidRPr="00BD34E2">
        <w:rPr>
          <w:rFonts w:ascii="Arial" w:eastAsia="Arial" w:hAnsi="Arial" w:cs="Arial"/>
        </w:rPr>
        <w:t xml:space="preserve"> l</w:t>
      </w:r>
      <w:r w:rsidR="00E15FC0" w:rsidRPr="00BD34E2">
        <w:rPr>
          <w:rFonts w:ascii="Arial" w:eastAsia="Arial" w:hAnsi="Arial" w:cs="Arial"/>
        </w:rPr>
        <w:t>as disposiciones generales contenidas en el Programa de Auditoría Ambiental</w:t>
      </w:r>
      <w:r w:rsidR="00F5303E" w:rsidRPr="00BD34E2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 xml:space="preserve">pero </w:t>
      </w:r>
      <w:r w:rsidR="0097797D" w:rsidRPr="00BD34E2">
        <w:rPr>
          <w:rFonts w:ascii="Arial" w:eastAsia="Arial" w:hAnsi="Arial" w:cs="Arial"/>
        </w:rPr>
        <w:t xml:space="preserve">en el micrositio </w:t>
      </w:r>
      <w:r>
        <w:rPr>
          <w:rFonts w:ascii="Arial" w:eastAsia="Arial" w:hAnsi="Arial" w:cs="Arial"/>
        </w:rPr>
        <w:t xml:space="preserve">también </w:t>
      </w:r>
      <w:r w:rsidR="0097797D" w:rsidRPr="00BD34E2">
        <w:rPr>
          <w:rFonts w:ascii="Arial" w:eastAsia="Arial" w:hAnsi="Arial" w:cs="Arial"/>
        </w:rPr>
        <w:t xml:space="preserve">se encuentra </w:t>
      </w:r>
      <w:r>
        <w:rPr>
          <w:rFonts w:ascii="Arial" w:eastAsia="Arial" w:hAnsi="Arial" w:cs="Arial"/>
        </w:rPr>
        <w:t xml:space="preserve">toda </w:t>
      </w:r>
      <w:r w:rsidR="0097797D" w:rsidRPr="00BD34E2">
        <w:rPr>
          <w:rFonts w:ascii="Arial" w:eastAsia="Arial" w:hAnsi="Arial" w:cs="Arial"/>
        </w:rPr>
        <w:t xml:space="preserve">la información correspondiente al Padrón de Auditores Ambientales y la convocatoria con los requisitos para </w:t>
      </w:r>
      <w:r>
        <w:rPr>
          <w:rFonts w:ascii="Arial" w:eastAsia="Arial" w:hAnsi="Arial" w:cs="Arial"/>
        </w:rPr>
        <w:t>el</w:t>
      </w:r>
      <w:r w:rsidR="0097797D" w:rsidRPr="00BD34E2">
        <w:rPr>
          <w:rFonts w:ascii="Arial" w:eastAsia="Arial" w:hAnsi="Arial" w:cs="Arial"/>
        </w:rPr>
        <w:t xml:space="preserve"> registro</w:t>
      </w:r>
      <w:r>
        <w:rPr>
          <w:rFonts w:ascii="Arial" w:eastAsia="Arial" w:hAnsi="Arial" w:cs="Arial"/>
        </w:rPr>
        <w:t xml:space="preserve"> de estos auditores;</w:t>
      </w:r>
      <w:r w:rsidR="0097797D" w:rsidRPr="00BD34E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proporciona también </w:t>
      </w:r>
      <w:r w:rsidR="0097797D" w:rsidRPr="00BD34E2">
        <w:rPr>
          <w:rFonts w:ascii="Arial" w:eastAsia="Arial" w:hAnsi="Arial" w:cs="Arial"/>
        </w:rPr>
        <w:t>los formatos que se utilizan en la</w:t>
      </w:r>
      <w:r>
        <w:rPr>
          <w:rFonts w:ascii="Arial" w:eastAsia="Arial" w:hAnsi="Arial" w:cs="Arial"/>
        </w:rPr>
        <w:t>s</w:t>
      </w:r>
      <w:r w:rsidR="0097797D" w:rsidRPr="00BD34E2">
        <w:rPr>
          <w:rFonts w:ascii="Arial" w:eastAsia="Arial" w:hAnsi="Arial" w:cs="Arial"/>
        </w:rPr>
        <w:t xml:space="preserve"> auditoría</w:t>
      </w:r>
      <w:r>
        <w:rPr>
          <w:rFonts w:ascii="Arial" w:eastAsia="Arial" w:hAnsi="Arial" w:cs="Arial"/>
        </w:rPr>
        <w:t xml:space="preserve">s ambientales, así como </w:t>
      </w:r>
      <w:r w:rsidR="0097797D" w:rsidRPr="00BD34E2">
        <w:rPr>
          <w:rFonts w:ascii="Arial" w:eastAsia="Arial" w:hAnsi="Arial" w:cs="Arial"/>
        </w:rPr>
        <w:t>la estadística</w:t>
      </w:r>
      <w:r>
        <w:rPr>
          <w:rFonts w:ascii="Arial" w:eastAsia="Arial" w:hAnsi="Arial" w:cs="Arial"/>
        </w:rPr>
        <w:t xml:space="preserve"> que se ha generado </w:t>
      </w:r>
      <w:r w:rsidR="0097797D" w:rsidRPr="00BD34E2">
        <w:rPr>
          <w:rFonts w:ascii="Arial" w:eastAsia="Arial" w:hAnsi="Arial" w:cs="Arial"/>
        </w:rPr>
        <w:t xml:space="preserve">por municipio </w:t>
      </w:r>
      <w:r>
        <w:rPr>
          <w:rFonts w:ascii="Arial" w:eastAsia="Arial" w:hAnsi="Arial" w:cs="Arial"/>
        </w:rPr>
        <w:t>respecto a</w:t>
      </w:r>
      <w:r w:rsidR="0097797D" w:rsidRPr="00BD34E2">
        <w:rPr>
          <w:rFonts w:ascii="Arial" w:eastAsia="Arial" w:hAnsi="Arial" w:cs="Arial"/>
        </w:rPr>
        <w:t xml:space="preserve"> los certificados </w:t>
      </w:r>
      <w:r>
        <w:rPr>
          <w:rFonts w:ascii="Arial" w:eastAsia="Arial" w:hAnsi="Arial" w:cs="Arial"/>
        </w:rPr>
        <w:t>ambientales emitidos en cada municipalidad</w:t>
      </w:r>
      <w:r w:rsidR="004A62BD" w:rsidRPr="00BD34E2">
        <w:rPr>
          <w:rFonts w:ascii="Arial" w:eastAsia="Arial" w:hAnsi="Arial" w:cs="Arial"/>
        </w:rPr>
        <w:t>;</w:t>
      </w:r>
      <w:r>
        <w:rPr>
          <w:rFonts w:ascii="Arial" w:eastAsia="Arial" w:hAnsi="Arial" w:cs="Arial"/>
        </w:rPr>
        <w:t xml:space="preserve"> además, incluye </w:t>
      </w:r>
      <w:r w:rsidR="0097797D" w:rsidRPr="00BD34E2">
        <w:rPr>
          <w:rFonts w:ascii="Arial" w:eastAsia="Arial" w:hAnsi="Arial" w:cs="Arial"/>
        </w:rPr>
        <w:t>los e</w:t>
      </w:r>
      <w:r w:rsidR="00EE2A5E" w:rsidRPr="00BD34E2">
        <w:rPr>
          <w:rFonts w:ascii="Arial" w:eastAsia="Arial" w:hAnsi="Arial" w:cs="Arial"/>
        </w:rPr>
        <w:t xml:space="preserve">nlaces a las páginas de </w:t>
      </w:r>
      <w:r>
        <w:rPr>
          <w:rFonts w:ascii="Arial" w:eastAsia="Arial" w:hAnsi="Arial" w:cs="Arial"/>
        </w:rPr>
        <w:t xml:space="preserve">diversas </w:t>
      </w:r>
      <w:r w:rsidR="00EE2A5E" w:rsidRPr="00BD34E2">
        <w:rPr>
          <w:rFonts w:ascii="Arial" w:eastAsia="Arial" w:hAnsi="Arial" w:cs="Arial"/>
        </w:rPr>
        <w:t xml:space="preserve"> instituciones</w:t>
      </w:r>
      <w:r>
        <w:rPr>
          <w:rFonts w:ascii="Arial" w:eastAsia="Arial" w:hAnsi="Arial" w:cs="Arial"/>
        </w:rPr>
        <w:t xml:space="preserve"> relacionadas,</w:t>
      </w:r>
      <w:r w:rsidR="00EE2A5E" w:rsidRPr="00BD34E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 la finalidad de</w:t>
      </w:r>
      <w:r w:rsidR="00EE2A5E" w:rsidRPr="00BD34E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proporcionar al navegante </w:t>
      </w:r>
      <w:r w:rsidR="00EE2A5E" w:rsidRPr="00BD34E2">
        <w:rPr>
          <w:rFonts w:ascii="Arial" w:eastAsia="Arial" w:hAnsi="Arial" w:cs="Arial"/>
        </w:rPr>
        <w:t xml:space="preserve">una consulta </w:t>
      </w:r>
      <w:r>
        <w:rPr>
          <w:rFonts w:ascii="Arial" w:eastAsia="Arial" w:hAnsi="Arial" w:cs="Arial"/>
        </w:rPr>
        <w:t>mucho más ágil y práctica y fructífera</w:t>
      </w:r>
      <w:r w:rsidR="002B4EBD" w:rsidRPr="00BD34E2">
        <w:rPr>
          <w:rFonts w:ascii="Arial" w:eastAsia="Arial" w:hAnsi="Arial" w:cs="Arial"/>
        </w:rPr>
        <w:t>.</w:t>
      </w:r>
    </w:p>
    <w:p w14:paraId="3F62EC83" w14:textId="77777777" w:rsidR="002B4EBD" w:rsidRPr="002B4EBD" w:rsidRDefault="002B4EBD" w:rsidP="002B4EBD">
      <w:pPr>
        <w:jc w:val="both"/>
        <w:rPr>
          <w:rFonts w:ascii="Arial" w:eastAsia="Arial" w:hAnsi="Arial" w:cs="Arial"/>
        </w:rPr>
      </w:pPr>
    </w:p>
    <w:p w14:paraId="059A8FB3" w14:textId="77777777" w:rsidR="00DC538B" w:rsidRDefault="00CF196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Describa brevemente el motivo por el que surgió la práctica:  </w:t>
      </w:r>
    </w:p>
    <w:p w14:paraId="570694C0" w14:textId="407D6F08" w:rsidR="004A62BD" w:rsidRPr="00BD34E2" w:rsidRDefault="002B4EBD">
      <w:pPr>
        <w:jc w:val="both"/>
        <w:rPr>
          <w:rFonts w:ascii="Arial" w:eastAsia="Arial" w:hAnsi="Arial" w:cs="Arial"/>
        </w:rPr>
      </w:pPr>
      <w:r w:rsidRPr="00BD34E2">
        <w:rPr>
          <w:rFonts w:ascii="Arial" w:eastAsia="Arial" w:hAnsi="Arial" w:cs="Arial"/>
        </w:rPr>
        <w:t xml:space="preserve">Surge </w:t>
      </w:r>
      <w:r w:rsidR="001C4EFA">
        <w:rPr>
          <w:rFonts w:ascii="Arial" w:eastAsia="Arial" w:hAnsi="Arial" w:cs="Arial"/>
        </w:rPr>
        <w:t>derivado de una intensificación de los trabajos institucionales acerca de la conciencia sobre el cuidado y preservación del medio ambiente y del interés de sumar al amplio sector empresarial del Estado de México, al de la transformación, pero también al de servicios, y no sólo eso, sino también a cualquier otra organización de servicos, ediucativa, social o civil, para sumarlos a este esfuerzo que ahora es de carácter mundial por el cuidado de</w:t>
      </w:r>
      <w:r w:rsidR="001727A6">
        <w:rPr>
          <w:rFonts w:ascii="Arial" w:eastAsia="Arial" w:hAnsi="Arial" w:cs="Arial"/>
        </w:rPr>
        <w:t xml:space="preserve"> los recursos natuales de </w:t>
      </w:r>
      <w:r w:rsidR="001C4EFA">
        <w:rPr>
          <w:rFonts w:ascii="Arial" w:eastAsia="Arial" w:hAnsi="Arial" w:cs="Arial"/>
        </w:rPr>
        <w:t xml:space="preserve">nuestro planeta. También surge con el afán de crear </w:t>
      </w:r>
      <w:r w:rsidR="00F5303E" w:rsidRPr="00BD34E2">
        <w:rPr>
          <w:rFonts w:ascii="Arial" w:eastAsia="Arial" w:hAnsi="Arial" w:cs="Arial"/>
        </w:rPr>
        <w:t>un</w:t>
      </w:r>
      <w:r w:rsidR="001727A6">
        <w:rPr>
          <w:rFonts w:ascii="Arial" w:eastAsia="Arial" w:hAnsi="Arial" w:cs="Arial"/>
        </w:rPr>
        <w:t>a herraienta de</w:t>
      </w:r>
      <w:r w:rsidR="00F5303E" w:rsidRPr="00BD34E2">
        <w:rPr>
          <w:rFonts w:ascii="Arial" w:eastAsia="Arial" w:hAnsi="Arial" w:cs="Arial"/>
        </w:rPr>
        <w:t xml:space="preserve"> apoyo para el sector empresarial, </w:t>
      </w:r>
      <w:r w:rsidR="001727A6">
        <w:rPr>
          <w:rFonts w:ascii="Arial" w:eastAsia="Arial" w:hAnsi="Arial" w:cs="Arial"/>
        </w:rPr>
        <w:t xml:space="preserve">que </w:t>
      </w:r>
      <w:r w:rsidR="00870A08" w:rsidRPr="00BD34E2">
        <w:rPr>
          <w:rFonts w:ascii="Arial" w:eastAsia="Arial" w:hAnsi="Arial" w:cs="Arial"/>
        </w:rPr>
        <w:t xml:space="preserve">parte de la necesidad de contar con una compilación </w:t>
      </w:r>
      <w:r w:rsidR="004A62BD" w:rsidRPr="00BD34E2">
        <w:rPr>
          <w:rFonts w:ascii="Arial" w:eastAsia="Arial" w:hAnsi="Arial" w:cs="Arial"/>
        </w:rPr>
        <w:t xml:space="preserve">de las obligaciones ambientales </w:t>
      </w:r>
      <w:r w:rsidR="001727A6">
        <w:rPr>
          <w:rFonts w:ascii="Arial" w:eastAsia="Arial" w:hAnsi="Arial" w:cs="Arial"/>
        </w:rPr>
        <w:t xml:space="preserve">con las que </w:t>
      </w:r>
      <w:r w:rsidR="004A62BD" w:rsidRPr="00BD34E2">
        <w:rPr>
          <w:rFonts w:ascii="Arial" w:eastAsia="Arial" w:hAnsi="Arial" w:cs="Arial"/>
        </w:rPr>
        <w:t>debe cumplir</w:t>
      </w:r>
      <w:r w:rsidR="00862F02" w:rsidRPr="00BD34E2">
        <w:rPr>
          <w:rFonts w:ascii="Arial" w:eastAsia="Arial" w:hAnsi="Arial" w:cs="Arial"/>
        </w:rPr>
        <w:t xml:space="preserve"> este sector de la población</w:t>
      </w:r>
      <w:r w:rsidR="004A62BD" w:rsidRPr="00BD34E2">
        <w:rPr>
          <w:rFonts w:ascii="Arial" w:eastAsia="Arial" w:hAnsi="Arial" w:cs="Arial"/>
        </w:rPr>
        <w:t>,</w:t>
      </w:r>
      <w:r w:rsidR="00F5303E" w:rsidRPr="00BD34E2">
        <w:rPr>
          <w:rFonts w:ascii="Arial" w:eastAsia="Arial" w:hAnsi="Arial" w:cs="Arial"/>
        </w:rPr>
        <w:t xml:space="preserve"> </w:t>
      </w:r>
      <w:r w:rsidR="004A62BD" w:rsidRPr="00BD34E2">
        <w:rPr>
          <w:rFonts w:ascii="Arial" w:eastAsia="Arial" w:hAnsi="Arial" w:cs="Arial"/>
        </w:rPr>
        <w:t xml:space="preserve">en la </w:t>
      </w:r>
      <w:r w:rsidR="001727A6">
        <w:rPr>
          <w:rFonts w:ascii="Arial" w:eastAsia="Arial" w:hAnsi="Arial" w:cs="Arial"/>
        </w:rPr>
        <w:t xml:space="preserve">que </w:t>
      </w:r>
      <w:r w:rsidR="00F5303E" w:rsidRPr="00BD34E2">
        <w:rPr>
          <w:rFonts w:ascii="Arial" w:eastAsia="Arial" w:hAnsi="Arial" w:cs="Arial"/>
        </w:rPr>
        <w:t xml:space="preserve">se </w:t>
      </w:r>
      <w:r w:rsidR="001727A6">
        <w:rPr>
          <w:rFonts w:ascii="Arial" w:eastAsia="Arial" w:hAnsi="Arial" w:cs="Arial"/>
        </w:rPr>
        <w:t>pone a su disposición</w:t>
      </w:r>
      <w:r w:rsidR="00F5303E" w:rsidRPr="00BD34E2">
        <w:rPr>
          <w:rFonts w:ascii="Arial" w:eastAsia="Arial" w:hAnsi="Arial" w:cs="Arial"/>
        </w:rPr>
        <w:t xml:space="preserve"> la información básica para obtener los documentos que avalen su cumplimiento de la normatividad ambiental</w:t>
      </w:r>
      <w:r w:rsidR="004A62BD" w:rsidRPr="00BD34E2">
        <w:rPr>
          <w:rFonts w:ascii="Arial" w:eastAsia="Arial" w:hAnsi="Arial" w:cs="Arial"/>
        </w:rPr>
        <w:t>.</w:t>
      </w:r>
    </w:p>
    <w:p w14:paraId="42BA847C" w14:textId="77777777" w:rsidR="004A62BD" w:rsidRDefault="004A62BD">
      <w:pPr>
        <w:jc w:val="both"/>
        <w:rPr>
          <w:rFonts w:ascii="Arial" w:eastAsia="Arial" w:hAnsi="Arial" w:cs="Arial"/>
          <w:u w:val="single"/>
        </w:rPr>
      </w:pPr>
    </w:p>
    <w:p w14:paraId="0BE51DAA" w14:textId="32856683" w:rsidR="00DC538B" w:rsidRPr="00BD34E2" w:rsidRDefault="00CF196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Enuncie de forma breve los beneficios generados a partir de la implementación de la </w:t>
      </w:r>
      <w:r w:rsidRPr="00BD34E2">
        <w:rPr>
          <w:rFonts w:ascii="Arial" w:eastAsia="Arial" w:hAnsi="Arial" w:cs="Arial"/>
        </w:rPr>
        <w:t xml:space="preserve">práctica: </w:t>
      </w:r>
    </w:p>
    <w:p w14:paraId="43EEC1F5" w14:textId="728D7771" w:rsidR="00DC538B" w:rsidRPr="00BD34E2" w:rsidRDefault="001727A6" w:rsidP="0047642F">
      <w:pPr>
        <w:jc w:val="both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</w:rPr>
        <w:t xml:space="preserve">Al generar esta práctica, se ha generado también el beneficio de contar con un sitio especializado en certificación ambiental, el cual no existía, y que genera también el beneficio de </w:t>
      </w:r>
      <w:r w:rsidR="00F5303E" w:rsidRPr="00BD34E2">
        <w:rPr>
          <w:rFonts w:ascii="Arial" w:eastAsia="Arial" w:hAnsi="Arial" w:cs="Arial"/>
        </w:rPr>
        <w:t xml:space="preserve">informar </w:t>
      </w:r>
      <w:r>
        <w:rPr>
          <w:rFonts w:ascii="Arial" w:eastAsia="Arial" w:hAnsi="Arial" w:cs="Arial"/>
        </w:rPr>
        <w:t xml:space="preserve">de manera permanente, simple y actualizada, </w:t>
      </w:r>
      <w:r w:rsidR="00085F0F" w:rsidRPr="00BD34E2">
        <w:rPr>
          <w:rFonts w:ascii="Arial" w:eastAsia="Arial" w:hAnsi="Arial" w:cs="Arial"/>
        </w:rPr>
        <w:t xml:space="preserve">sobre las obligaciones en materia ambiental </w:t>
      </w:r>
      <w:r>
        <w:rPr>
          <w:rFonts w:ascii="Arial" w:eastAsia="Arial" w:hAnsi="Arial" w:cs="Arial"/>
        </w:rPr>
        <w:t xml:space="preserve">con las </w:t>
      </w:r>
      <w:r w:rsidR="00085F0F" w:rsidRPr="00BD34E2">
        <w:rPr>
          <w:rFonts w:ascii="Arial" w:eastAsia="Arial" w:hAnsi="Arial" w:cs="Arial"/>
        </w:rPr>
        <w:t>que debe cumplir el sector empresarial</w:t>
      </w:r>
      <w:r>
        <w:rPr>
          <w:rFonts w:ascii="Arial" w:eastAsia="Arial" w:hAnsi="Arial" w:cs="Arial"/>
        </w:rPr>
        <w:t xml:space="preserve">; por otro lado, </w:t>
      </w:r>
      <w:r w:rsidR="00085F0F" w:rsidRPr="00BD34E2"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</w:rPr>
        <w:t xml:space="preserve">genera el beneficio de </w:t>
      </w:r>
      <w:r w:rsidR="00085F0F" w:rsidRPr="00BD34E2">
        <w:rPr>
          <w:rFonts w:ascii="Arial" w:eastAsia="Arial" w:hAnsi="Arial" w:cs="Arial"/>
        </w:rPr>
        <w:t>coadyuva</w:t>
      </w:r>
      <w:r>
        <w:rPr>
          <w:rFonts w:ascii="Arial" w:eastAsia="Arial" w:hAnsi="Arial" w:cs="Arial"/>
        </w:rPr>
        <w:t>r</w:t>
      </w:r>
      <w:r w:rsidR="00085F0F" w:rsidRPr="00BD34E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con el cumplimiento de la normatividad en materia ambiental y por ende, a que este sector registre </w:t>
      </w:r>
      <w:r w:rsidR="00085F0F" w:rsidRPr="00BD34E2">
        <w:rPr>
          <w:rFonts w:ascii="Arial" w:eastAsia="Arial" w:hAnsi="Arial" w:cs="Arial"/>
        </w:rPr>
        <w:t>menos sanciones por incumplimientos en la materia</w:t>
      </w:r>
      <w:r>
        <w:rPr>
          <w:rFonts w:ascii="Arial" w:eastAsia="Arial" w:hAnsi="Arial" w:cs="Arial"/>
        </w:rPr>
        <w:t xml:space="preserve">; por otro lado se genera también el beneficio de </w:t>
      </w:r>
      <w:r w:rsidR="00312EC9" w:rsidRPr="00BD34E2">
        <w:rPr>
          <w:rFonts w:ascii="Arial" w:eastAsia="Arial" w:hAnsi="Arial" w:cs="Arial"/>
        </w:rPr>
        <w:t>disminu</w:t>
      </w:r>
      <w:r>
        <w:rPr>
          <w:rFonts w:ascii="Arial" w:eastAsia="Arial" w:hAnsi="Arial" w:cs="Arial"/>
        </w:rPr>
        <w:t>ir</w:t>
      </w:r>
      <w:r w:rsidR="00312EC9" w:rsidRPr="00BD34E2">
        <w:rPr>
          <w:rFonts w:ascii="Arial" w:eastAsia="Arial" w:hAnsi="Arial" w:cs="Arial"/>
        </w:rPr>
        <w:t xml:space="preserve"> el tiempo del proceso de certificación</w:t>
      </w:r>
      <w:r>
        <w:rPr>
          <w:rFonts w:ascii="Arial" w:eastAsia="Arial" w:hAnsi="Arial" w:cs="Arial"/>
        </w:rPr>
        <w:t xml:space="preserve"> ambiental,</w:t>
      </w:r>
      <w:r w:rsidR="00312EC9" w:rsidRPr="00BD34E2">
        <w:rPr>
          <w:rFonts w:ascii="Arial" w:eastAsia="Arial" w:hAnsi="Arial" w:cs="Arial"/>
        </w:rPr>
        <w:t xml:space="preserve"> al hacer más </w:t>
      </w:r>
      <w:r w:rsidR="00087615" w:rsidRPr="00BD34E2">
        <w:rPr>
          <w:rFonts w:ascii="Arial" w:eastAsia="Arial" w:hAnsi="Arial" w:cs="Arial"/>
        </w:rPr>
        <w:t xml:space="preserve">eficaz </w:t>
      </w:r>
      <w:r w:rsidR="00312EC9" w:rsidRPr="00BD34E2">
        <w:rPr>
          <w:rFonts w:ascii="Arial" w:eastAsia="Arial" w:hAnsi="Arial" w:cs="Arial"/>
        </w:rPr>
        <w:t>la consulta</w:t>
      </w:r>
      <w:r>
        <w:rPr>
          <w:rFonts w:ascii="Arial" w:eastAsia="Arial" w:hAnsi="Arial" w:cs="Arial"/>
        </w:rPr>
        <w:t xml:space="preserve"> y el conocimiento del proceso, sus etapas y sus requerimientos</w:t>
      </w:r>
      <w:r w:rsidR="00085F0F" w:rsidRPr="00BD34E2">
        <w:rPr>
          <w:rFonts w:ascii="Arial" w:eastAsia="Arial" w:hAnsi="Arial" w:cs="Arial"/>
        </w:rPr>
        <w:t>; al mismo tiempo</w:t>
      </w:r>
      <w:r w:rsidR="00AF623C" w:rsidRPr="00BD34E2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 xml:space="preserve">da la oportunidad a </w:t>
      </w:r>
      <w:r w:rsidR="00AF623C" w:rsidRPr="00BD34E2">
        <w:rPr>
          <w:rFonts w:ascii="Arial" w:eastAsia="Arial" w:hAnsi="Arial" w:cs="Arial"/>
        </w:rPr>
        <w:t>la Procuraduría</w:t>
      </w:r>
      <w:r>
        <w:rPr>
          <w:rFonts w:ascii="Arial" w:eastAsia="Arial" w:hAnsi="Arial" w:cs="Arial"/>
        </w:rPr>
        <w:t xml:space="preserve"> de Protección al Ambiente, de fomentar esta práctica de certificación ambiental que coadyuva a la preservación y cuidado de los recursos natuarales de la Entidad.</w:t>
      </w:r>
    </w:p>
    <w:p w14:paraId="76202520" w14:textId="77777777" w:rsidR="000217C8" w:rsidRPr="00BD01FF" w:rsidRDefault="000217C8">
      <w:pPr>
        <w:rPr>
          <w:rFonts w:ascii="Arial" w:eastAsia="Arial" w:hAnsi="Arial" w:cs="Arial"/>
          <w:u w:val="single"/>
        </w:rPr>
      </w:pPr>
    </w:p>
    <w:tbl>
      <w:tblPr>
        <w:tblStyle w:val="affffff1"/>
        <w:tblW w:w="998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160"/>
        <w:gridCol w:w="2243"/>
        <w:gridCol w:w="2970"/>
        <w:gridCol w:w="2610"/>
      </w:tblGrid>
      <w:tr w:rsidR="00DC538B" w14:paraId="73F96CB0" w14:textId="77777777">
        <w:trPr>
          <w:trHeight w:val="472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93BE54" w14:textId="77777777" w:rsidR="00DC538B" w:rsidRDefault="00CF196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Indique el o los objetivos de la práctica: </w:t>
            </w:r>
          </w:p>
        </w:tc>
      </w:tr>
      <w:tr w:rsidR="00DC538B" w14:paraId="02D7F487" w14:textId="77777777">
        <w:trPr>
          <w:trHeight w:val="1566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CB836A" w14:textId="77777777" w:rsidR="00DC538B" w:rsidRDefault="00CF1963">
            <w:pPr>
              <w:ind w:left="-70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Disminuir asimetrías de la información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7D4D81" w14:textId="77777777" w:rsidR="00DC538B" w:rsidRDefault="00CF1963">
            <w:pPr>
              <w:ind w:left="-70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Mejorar el acceso a trámites o servicios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131918" w14:textId="77777777" w:rsidR="00DC538B" w:rsidRDefault="00CF1963">
            <w:pPr>
              <w:ind w:left="-70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Optimizar la toma de decisiones de autoridades, ciudadanos o de la población en general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B66F48" w14:textId="77777777" w:rsidR="00DC538B" w:rsidRDefault="00CF1963">
            <w:pPr>
              <w:ind w:left="-5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Detonar la rendición de cuentas efectiva</w:t>
            </w:r>
          </w:p>
        </w:tc>
      </w:tr>
      <w:tr w:rsidR="00DC538B" w14:paraId="5E93DFBE" w14:textId="77777777" w:rsidTr="001727A6">
        <w:trPr>
          <w:trHeight w:val="46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4429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1CC8A94" w14:textId="4E5303F5" w:rsidR="00BD34E2" w:rsidRDefault="00BD34E2">
            <w:pPr>
              <w:rPr>
                <w:rFonts w:ascii="Arial" w:eastAsia="Arial" w:hAnsi="Arial" w:cs="Arial"/>
              </w:rPr>
            </w:pPr>
            <w:r w:rsidRPr="004A62BD">
              <w:rPr>
                <w:rFonts w:ascii="Arial" w:eastAsia="Arial" w:hAnsi="Arial" w:cs="Arial"/>
                <w:sz w:val="32"/>
              </w:rPr>
              <w:t>X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F682" w14:textId="77777777" w:rsidR="00AF623C" w:rsidRDefault="00AF623C" w:rsidP="00AF623C">
            <w:pPr>
              <w:ind w:left="-818"/>
              <w:jc w:val="center"/>
              <w:rPr>
                <w:rFonts w:ascii="Arial" w:eastAsia="Arial" w:hAnsi="Arial" w:cs="Arial"/>
              </w:rPr>
            </w:pPr>
          </w:p>
          <w:p w14:paraId="38B306E5" w14:textId="3F7DEDEA" w:rsidR="00DC538B" w:rsidRDefault="00AF623C" w:rsidP="00AF623C">
            <w:pPr>
              <w:ind w:left="-818"/>
              <w:jc w:val="center"/>
              <w:rPr>
                <w:rFonts w:ascii="Arial" w:eastAsia="Arial" w:hAnsi="Arial" w:cs="Arial"/>
              </w:rPr>
            </w:pPr>
            <w:r w:rsidRPr="004A62BD">
              <w:rPr>
                <w:rFonts w:ascii="Arial" w:eastAsia="Arial" w:hAnsi="Arial" w:cs="Arial"/>
                <w:sz w:val="32"/>
              </w:rPr>
              <w:t>X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5306" w14:textId="647D4261" w:rsidR="00BD34E2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71C4300" w14:textId="63DFD78E" w:rsidR="00BD34E2" w:rsidRDefault="00BD34E2" w:rsidP="00BD34E2">
            <w:pPr>
              <w:ind w:left="-829" w:right="-119"/>
              <w:jc w:val="center"/>
              <w:rPr>
                <w:rFonts w:ascii="Arial" w:eastAsia="Arial" w:hAnsi="Arial" w:cs="Arial"/>
              </w:rPr>
            </w:pPr>
            <w:r w:rsidRPr="004A62BD">
              <w:rPr>
                <w:rFonts w:ascii="Arial" w:eastAsia="Arial" w:hAnsi="Arial" w:cs="Arial"/>
                <w:sz w:val="32"/>
              </w:rPr>
              <w:t>X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3F9A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8EBC04E" w14:textId="77777777" w:rsidR="00DC538B" w:rsidRDefault="00DC538B">
            <w:pPr>
              <w:rPr>
                <w:rFonts w:ascii="Arial" w:eastAsia="Arial" w:hAnsi="Arial" w:cs="Arial"/>
              </w:rPr>
            </w:pPr>
          </w:p>
          <w:p w14:paraId="573D1D24" w14:textId="77777777" w:rsidR="00DC538B" w:rsidRDefault="00DC538B">
            <w:pPr>
              <w:rPr>
                <w:rFonts w:ascii="Arial" w:eastAsia="Arial" w:hAnsi="Arial" w:cs="Arial"/>
              </w:rPr>
            </w:pPr>
          </w:p>
        </w:tc>
      </w:tr>
      <w:tr w:rsidR="00DC538B" w14:paraId="6D418C9D" w14:textId="77777777">
        <w:trPr>
          <w:trHeight w:val="214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FB6AEA" w14:textId="77777777" w:rsidR="00DC538B" w:rsidRDefault="00CF1963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Explique de qué manera la información publicada permite el cumplimiento del o los objetivos de la práctica:  </w:t>
            </w:r>
          </w:p>
        </w:tc>
      </w:tr>
      <w:tr w:rsidR="00DC538B" w14:paraId="6EC3798D" w14:textId="77777777">
        <w:trPr>
          <w:trHeight w:val="218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9A0C" w14:textId="56941D3E" w:rsidR="00DC538B" w:rsidRDefault="001727A6" w:rsidP="00FD499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Cumple los objetivos de haber puesto en</w:t>
            </w:r>
            <w:r w:rsidR="00FD499C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operación la práctica</w:t>
            </w:r>
            <w:r w:rsidR="00FD499C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ya que la información contenida en el micrositio, constituye</w:t>
            </w:r>
            <w:r w:rsidR="00640B88">
              <w:rPr>
                <w:rFonts w:ascii="Arial" w:eastAsia="Arial" w:hAnsi="Arial" w:cs="Arial"/>
              </w:rPr>
              <w:t xml:space="preserve"> una guía para </w:t>
            </w:r>
            <w:r w:rsidR="00FD499C">
              <w:rPr>
                <w:rFonts w:ascii="Arial" w:eastAsia="Arial" w:hAnsi="Arial" w:cs="Arial"/>
              </w:rPr>
              <w:t xml:space="preserve">provomer y difundir </w:t>
            </w:r>
            <w:r w:rsidR="00640B88">
              <w:rPr>
                <w:rFonts w:ascii="Arial" w:eastAsia="Arial" w:hAnsi="Arial" w:cs="Arial"/>
              </w:rPr>
              <w:t xml:space="preserve">que los establecimientos industriales, comerciales, de servicios y municipios </w:t>
            </w:r>
            <w:r w:rsidR="00FD499C">
              <w:rPr>
                <w:rFonts w:ascii="Arial" w:eastAsia="Arial" w:hAnsi="Arial" w:cs="Arial"/>
              </w:rPr>
              <w:t>accedan</w:t>
            </w:r>
            <w:r w:rsidR="00640B88">
              <w:rPr>
                <w:rFonts w:ascii="Arial" w:eastAsia="Arial" w:hAnsi="Arial" w:cs="Arial"/>
              </w:rPr>
              <w:t xml:space="preserve"> </w:t>
            </w:r>
            <w:r w:rsidR="00FD499C">
              <w:rPr>
                <w:rFonts w:ascii="Arial" w:eastAsia="Arial" w:hAnsi="Arial" w:cs="Arial"/>
              </w:rPr>
              <w:t xml:space="preserve">a </w:t>
            </w:r>
            <w:r w:rsidR="00640B88">
              <w:rPr>
                <w:rFonts w:ascii="Arial" w:eastAsia="Arial" w:hAnsi="Arial" w:cs="Arial"/>
              </w:rPr>
              <w:t>l</w:t>
            </w:r>
            <w:r w:rsidR="00FD499C">
              <w:rPr>
                <w:rFonts w:ascii="Arial" w:eastAsia="Arial" w:hAnsi="Arial" w:cs="Arial"/>
              </w:rPr>
              <w:t>a Certificación Ambiental, también permite el cumplimiento de los objetivos, porque incluye</w:t>
            </w:r>
            <w:r w:rsidR="00640B88">
              <w:rPr>
                <w:rFonts w:ascii="Arial" w:eastAsia="Arial" w:hAnsi="Arial" w:cs="Arial"/>
              </w:rPr>
              <w:t xml:space="preserve"> los pasos </w:t>
            </w:r>
            <w:r w:rsidR="00FD499C">
              <w:rPr>
                <w:rFonts w:ascii="Arial" w:eastAsia="Arial" w:hAnsi="Arial" w:cs="Arial"/>
              </w:rPr>
              <w:t>a</w:t>
            </w:r>
            <w:r w:rsidR="00640B88">
              <w:rPr>
                <w:rFonts w:ascii="Arial" w:eastAsia="Arial" w:hAnsi="Arial" w:cs="Arial"/>
              </w:rPr>
              <w:t xml:space="preserve"> seguir para la obtención </w:t>
            </w:r>
            <w:r w:rsidR="00FD499C">
              <w:rPr>
                <w:rFonts w:ascii="Arial" w:eastAsia="Arial" w:hAnsi="Arial" w:cs="Arial"/>
              </w:rPr>
              <w:t>de dicha Certificación</w:t>
            </w:r>
            <w:r w:rsidR="00640B88">
              <w:rPr>
                <w:rFonts w:ascii="Arial" w:eastAsia="Arial" w:hAnsi="Arial" w:cs="Arial"/>
              </w:rPr>
              <w:t xml:space="preserve">; asimismo, proporciona los enlaces a las páginas de las </w:t>
            </w:r>
            <w:r w:rsidR="00FD499C">
              <w:rPr>
                <w:rFonts w:ascii="Arial" w:eastAsia="Arial" w:hAnsi="Arial" w:cs="Arial"/>
              </w:rPr>
              <w:t>diversas</w:t>
            </w:r>
            <w:r w:rsidR="00640B88">
              <w:rPr>
                <w:rFonts w:ascii="Arial" w:eastAsia="Arial" w:hAnsi="Arial" w:cs="Arial"/>
              </w:rPr>
              <w:t xml:space="preserve"> dependencias que otorgan licencias, permisos y registros que </w:t>
            </w:r>
            <w:r w:rsidR="00FD499C">
              <w:rPr>
                <w:rFonts w:ascii="Arial" w:eastAsia="Arial" w:hAnsi="Arial" w:cs="Arial"/>
              </w:rPr>
              <w:t xml:space="preserve">están asociados a la </w:t>
            </w:r>
            <w:r w:rsidR="00640B88">
              <w:rPr>
                <w:rFonts w:ascii="Arial" w:eastAsia="Arial" w:hAnsi="Arial" w:cs="Arial"/>
              </w:rPr>
              <w:t>verifica</w:t>
            </w:r>
            <w:r w:rsidR="00FD499C">
              <w:rPr>
                <w:rFonts w:ascii="Arial" w:eastAsia="Arial" w:hAnsi="Arial" w:cs="Arial"/>
              </w:rPr>
              <w:t>ción que se lleva a cabo</w:t>
            </w:r>
            <w:r w:rsidR="00640B88">
              <w:rPr>
                <w:rFonts w:ascii="Arial" w:eastAsia="Arial" w:hAnsi="Arial" w:cs="Arial"/>
              </w:rPr>
              <w:t xml:space="preserve"> </w:t>
            </w:r>
            <w:r w:rsidR="00FD499C">
              <w:rPr>
                <w:rFonts w:ascii="Arial" w:eastAsia="Arial" w:hAnsi="Arial" w:cs="Arial"/>
              </w:rPr>
              <w:t xml:space="preserve">para la certificación y </w:t>
            </w:r>
            <w:r w:rsidR="00640B88">
              <w:rPr>
                <w:rFonts w:ascii="Arial" w:eastAsia="Arial" w:hAnsi="Arial" w:cs="Arial"/>
              </w:rPr>
              <w:t xml:space="preserve">de esta forma se facilita la búsqueda en diferentes sitios electrónicos, ya </w:t>
            </w:r>
            <w:r w:rsidR="00312EC9">
              <w:rPr>
                <w:rFonts w:ascii="Arial" w:eastAsia="Arial" w:hAnsi="Arial" w:cs="Arial"/>
              </w:rPr>
              <w:t xml:space="preserve">que hace más </w:t>
            </w:r>
            <w:r w:rsidR="00FD499C" w:rsidRPr="00BD34E2">
              <w:rPr>
                <w:rFonts w:ascii="Arial" w:eastAsia="Arial" w:hAnsi="Arial" w:cs="Arial"/>
              </w:rPr>
              <w:t xml:space="preserve">una consulta </w:t>
            </w:r>
            <w:r w:rsidR="00FD499C">
              <w:rPr>
                <w:rFonts w:ascii="Arial" w:eastAsia="Arial" w:hAnsi="Arial" w:cs="Arial"/>
              </w:rPr>
              <w:t>mucho más ágil y práctica y fructífera,</w:t>
            </w:r>
            <w:r w:rsidR="00312EC9">
              <w:rPr>
                <w:rFonts w:ascii="Arial" w:eastAsia="Arial" w:hAnsi="Arial" w:cs="Arial"/>
              </w:rPr>
              <w:t xml:space="preserve"> reduciendo el tiempo del proceso de certificación</w:t>
            </w:r>
            <w:r w:rsidR="00FD499C">
              <w:rPr>
                <w:rFonts w:ascii="Arial" w:eastAsia="Arial" w:hAnsi="Arial" w:cs="Arial"/>
              </w:rPr>
              <w:t xml:space="preserve"> y el uso de </w:t>
            </w:r>
            <w:r w:rsidR="00FD499C">
              <w:rPr>
                <w:rFonts w:ascii="Arial" w:eastAsia="Arial" w:hAnsi="Arial" w:cs="Arial"/>
              </w:rPr>
              <w:lastRenderedPageBreak/>
              <w:t>los recursos para las unidades certificadas.</w:t>
            </w:r>
          </w:p>
        </w:tc>
      </w:tr>
      <w:tr w:rsidR="00DC538B" w14:paraId="13529DA4" w14:textId="77777777">
        <w:trPr>
          <w:trHeight w:val="214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1B0318" w14:textId="77777777" w:rsidR="00DC538B" w:rsidRDefault="00CF1963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Observaciones: (anote aquí cualquier información adicional que permita conocer el detalle del o los objetivos y su cumplimiento)</w:t>
            </w:r>
          </w:p>
        </w:tc>
      </w:tr>
      <w:tr w:rsidR="00DC538B" w14:paraId="4F98FBD9" w14:textId="77777777">
        <w:trPr>
          <w:trHeight w:val="220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61F6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B0299BC" w14:textId="77777777" w:rsidR="00DC538B" w:rsidRDefault="00CF196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noProof/>
        </w:rPr>
        <w:drawing>
          <wp:anchor distT="0" distB="0" distL="0" distR="0" simplePos="0" relativeHeight="251661312" behindDoc="1" locked="0" layoutInCell="1" hidden="0" allowOverlap="1" wp14:anchorId="024750ED" wp14:editId="04F8549D">
            <wp:simplePos x="0" y="0"/>
            <wp:positionH relativeFrom="column">
              <wp:posOffset>-1080134</wp:posOffset>
            </wp:positionH>
            <wp:positionV relativeFrom="paragraph">
              <wp:posOffset>-4954611</wp:posOffset>
            </wp:positionV>
            <wp:extent cx="7797800" cy="10029825"/>
            <wp:effectExtent l="0" t="0" r="0" b="0"/>
            <wp:wrapNone/>
            <wp:docPr id="1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10029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fff2"/>
        <w:tblW w:w="994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770"/>
        <w:gridCol w:w="1179"/>
        <w:gridCol w:w="1191"/>
        <w:gridCol w:w="1275"/>
        <w:gridCol w:w="1530"/>
      </w:tblGrid>
      <w:tr w:rsidR="00DC538B" w14:paraId="09768136" w14:textId="77777777">
        <w:trPr>
          <w:trHeight w:val="630"/>
          <w:jc w:val="center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D09C55" w14:textId="77777777" w:rsidR="00DC538B" w:rsidRDefault="00CF1963">
            <w:pPr>
              <w:ind w:left="-70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¿La información que contiene la práctica se dirige a un sector específico de la sociedad —por ejemplo: mujeres, estudiantes, migrantes, entre otros?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0A5D50" w14:textId="77777777" w:rsidR="00DC538B" w:rsidRDefault="00CF196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Sí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D0C1" w14:textId="11D22AC9" w:rsidR="00DC538B" w:rsidRDefault="00640B88" w:rsidP="00AF623C">
            <w:pPr>
              <w:ind w:left="-835" w:right="-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175E59" w14:textId="77777777" w:rsidR="00DC538B" w:rsidRDefault="00CF196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34D4" w14:textId="77777777" w:rsidR="00DC538B" w:rsidRDefault="00CF196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C538B" w14:paraId="30D4E03B" w14:textId="77777777">
        <w:trPr>
          <w:trHeight w:val="320"/>
          <w:jc w:val="center"/>
        </w:trPr>
        <w:tc>
          <w:tcPr>
            <w:tcW w:w="9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247A014" w14:textId="77777777" w:rsidR="00DC538B" w:rsidRDefault="00CF1963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 caso de que la respuesta sea afirmativa, indique a cuál sector se enfoca: </w:t>
            </w:r>
          </w:p>
        </w:tc>
      </w:tr>
      <w:tr w:rsidR="00DC538B" w14:paraId="7B3C2DE1" w14:textId="77777777">
        <w:trPr>
          <w:trHeight w:val="310"/>
          <w:jc w:val="center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AFD6A" w14:textId="5CAF60D1" w:rsidR="00DC538B" w:rsidRDefault="00BD34E2" w:rsidP="00AF623C">
            <w:pPr>
              <w:ind w:left="-56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 información se dirige principalmente al</w:t>
            </w:r>
            <w:r w:rsidR="00640B88">
              <w:rPr>
                <w:rFonts w:ascii="Arial" w:eastAsia="Arial" w:hAnsi="Arial" w:cs="Arial"/>
              </w:rPr>
              <w:t xml:space="preserve"> sector </w:t>
            </w:r>
            <w:r w:rsidR="00FD499C">
              <w:rPr>
                <w:rFonts w:ascii="Arial" w:eastAsia="Arial" w:hAnsi="Arial" w:cs="Arial"/>
              </w:rPr>
              <w:t xml:space="preserve">empresarial del Estado de México y a </w:t>
            </w:r>
            <w:r>
              <w:rPr>
                <w:rFonts w:ascii="Arial" w:eastAsia="Arial" w:hAnsi="Arial" w:cs="Arial"/>
              </w:rPr>
              <w:t xml:space="preserve">la población </w:t>
            </w:r>
            <w:r w:rsidR="00640B88">
              <w:rPr>
                <w:rFonts w:ascii="Arial" w:eastAsia="Arial" w:hAnsi="Arial" w:cs="Arial"/>
              </w:rPr>
              <w:t>que realiza alguna actividad económica</w:t>
            </w:r>
            <w:r w:rsidR="00FD499C">
              <w:rPr>
                <w:rFonts w:ascii="Arial" w:eastAsia="Arial" w:hAnsi="Arial" w:cs="Arial"/>
              </w:rPr>
              <w:t>;</w:t>
            </w:r>
            <w:r w:rsidR="00640B88">
              <w:rPr>
                <w:rFonts w:ascii="Arial" w:eastAsia="Arial" w:hAnsi="Arial" w:cs="Arial"/>
              </w:rPr>
              <w:t xml:space="preserve"> es decir a propietarios y trabajadores de establecimientos industriales, comerciales, de servicios y municipios.</w:t>
            </w:r>
          </w:p>
        </w:tc>
        <w:tc>
          <w:tcPr>
            <w:tcW w:w="39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C8BE5F" w14:textId="77777777" w:rsidR="00DC538B" w:rsidRDefault="00DC538B">
            <w:pPr>
              <w:rPr>
                <w:rFonts w:ascii="Arial" w:eastAsia="Arial" w:hAnsi="Arial" w:cs="Arial"/>
              </w:rPr>
            </w:pPr>
          </w:p>
        </w:tc>
      </w:tr>
      <w:tr w:rsidR="00DC538B" w14:paraId="4E6F68CE" w14:textId="77777777">
        <w:trPr>
          <w:trHeight w:val="286"/>
          <w:jc w:val="center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EB91C1B" w14:textId="77777777" w:rsidR="00DC538B" w:rsidRDefault="00CF1963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Observaciones:</w:t>
            </w:r>
          </w:p>
        </w:tc>
        <w:tc>
          <w:tcPr>
            <w:tcW w:w="39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780BF4" w14:textId="77777777" w:rsidR="00DC538B" w:rsidRDefault="00DC538B">
            <w:pPr>
              <w:rPr>
                <w:rFonts w:ascii="Arial" w:eastAsia="Arial" w:hAnsi="Arial" w:cs="Arial"/>
              </w:rPr>
            </w:pPr>
          </w:p>
        </w:tc>
      </w:tr>
      <w:tr w:rsidR="00DC538B" w14:paraId="7F74912D" w14:textId="77777777">
        <w:trPr>
          <w:trHeight w:val="306"/>
          <w:jc w:val="center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148685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79746E" w14:textId="77777777" w:rsidR="00DC538B" w:rsidRDefault="00DC538B">
            <w:pPr>
              <w:rPr>
                <w:rFonts w:ascii="Arial" w:eastAsia="Arial" w:hAnsi="Arial" w:cs="Arial"/>
              </w:rPr>
            </w:pPr>
          </w:p>
        </w:tc>
      </w:tr>
    </w:tbl>
    <w:p w14:paraId="35F256CC" w14:textId="77777777" w:rsidR="00DC538B" w:rsidRDefault="00CF196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tbl>
      <w:tblPr>
        <w:tblStyle w:val="affffff3"/>
        <w:tblW w:w="990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665"/>
        <w:gridCol w:w="1365"/>
        <w:gridCol w:w="975"/>
        <w:gridCol w:w="1410"/>
        <w:gridCol w:w="1485"/>
      </w:tblGrid>
      <w:tr w:rsidR="00DC538B" w14:paraId="077BB41F" w14:textId="77777777">
        <w:trPr>
          <w:trHeight w:val="422"/>
          <w:jc w:val="center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F895DE" w14:textId="77777777" w:rsidR="00DC538B" w:rsidRDefault="00CF1963">
            <w:pPr>
              <w:ind w:left="-56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¿La práctica está dirigida a un grupo de la población en situación de vulnerabilidad?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9A439B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88F8" w14:textId="0129B1C8" w:rsidR="00DC538B" w:rsidRDefault="00DC538B" w:rsidP="00AF623C">
            <w:pPr>
              <w:ind w:left="-797" w:right="-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336F00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65C31" w14:textId="3795FFF4" w:rsidR="00DC538B" w:rsidRDefault="00BD34E2" w:rsidP="00BD34E2">
            <w:pPr>
              <w:ind w:left="-830" w:right="-8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DC538B" w14:paraId="789FD685" w14:textId="77777777">
        <w:trPr>
          <w:trHeight w:val="252"/>
          <w:jc w:val="center"/>
        </w:trPr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FB9C787" w14:textId="77777777" w:rsidR="00DC538B" w:rsidRDefault="00CF1963">
            <w:pPr>
              <w:ind w:left="-4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 caso afirmativo, indique a qué grupo se dirige: 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285DB7" w14:textId="77777777" w:rsidR="00DC538B" w:rsidRDefault="00DC538B">
            <w:pPr>
              <w:rPr>
                <w:rFonts w:ascii="Arial" w:eastAsia="Arial" w:hAnsi="Arial" w:cs="Arial"/>
              </w:rPr>
            </w:pPr>
          </w:p>
        </w:tc>
      </w:tr>
      <w:tr w:rsidR="00DC538B" w14:paraId="71E61E81" w14:textId="77777777">
        <w:trPr>
          <w:trHeight w:val="221"/>
          <w:jc w:val="center"/>
        </w:trPr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F5B07E" w14:textId="339BF7EE" w:rsidR="00DC538B" w:rsidRPr="00B7094B" w:rsidRDefault="00DC538B" w:rsidP="00AB2D23">
            <w:pPr>
              <w:ind w:left="-425"/>
              <w:jc w:val="both"/>
              <w:rPr>
                <w:rFonts w:ascii="Arial" w:eastAsia="Arial" w:hAnsi="Arial" w:cs="Arial"/>
                <w:b/>
                <w:u w:val="single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809522" w14:textId="77777777" w:rsidR="00DC538B" w:rsidRDefault="00DC538B">
            <w:pPr>
              <w:rPr>
                <w:rFonts w:ascii="Arial" w:eastAsia="Arial" w:hAnsi="Arial" w:cs="Arial"/>
              </w:rPr>
            </w:pPr>
          </w:p>
        </w:tc>
      </w:tr>
      <w:tr w:rsidR="00DC538B" w14:paraId="5E13120B" w14:textId="77777777">
        <w:trPr>
          <w:trHeight w:val="214"/>
          <w:jc w:val="center"/>
        </w:trPr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42D1CF2" w14:textId="77777777" w:rsidR="00DC538B" w:rsidRDefault="00CF1963">
            <w:pPr>
              <w:ind w:left="-4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Observaciones: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BC40E9" w14:textId="77777777" w:rsidR="00DC538B" w:rsidRDefault="00DC538B">
            <w:pPr>
              <w:rPr>
                <w:rFonts w:ascii="Arial" w:eastAsia="Arial" w:hAnsi="Arial" w:cs="Arial"/>
              </w:rPr>
            </w:pPr>
          </w:p>
        </w:tc>
      </w:tr>
      <w:tr w:rsidR="00DC538B" w14:paraId="5F35E6B9" w14:textId="77777777">
        <w:trPr>
          <w:trHeight w:val="217"/>
          <w:jc w:val="center"/>
        </w:trPr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5EDDEF" w14:textId="41F5ABE4" w:rsidR="00BD34E2" w:rsidRDefault="00BD34E2" w:rsidP="00BD34E2">
            <w:pPr>
              <w:jc w:val="both"/>
              <w:rPr>
                <w:rFonts w:ascii="Arial" w:eastAsia="Arial" w:hAnsi="Arial" w:cs="Arial"/>
              </w:rPr>
            </w:pPr>
            <w:r w:rsidRPr="00BD34E2">
              <w:rPr>
                <w:rFonts w:ascii="Arial" w:eastAsia="Arial" w:hAnsi="Arial" w:cs="Arial"/>
              </w:rPr>
              <w:t xml:space="preserve">La información contenida </w:t>
            </w:r>
            <w:r w:rsidR="00FD499C">
              <w:rPr>
                <w:rFonts w:ascii="Arial" w:eastAsia="Arial" w:hAnsi="Arial" w:cs="Arial"/>
              </w:rPr>
              <w:t>está a disposición de</w:t>
            </w:r>
            <w:r w:rsidRPr="00BD34E2">
              <w:rPr>
                <w:rFonts w:ascii="Arial" w:eastAsia="Arial" w:hAnsi="Arial" w:cs="Arial"/>
              </w:rPr>
              <w:t xml:space="preserve"> la sociedad</w:t>
            </w:r>
            <w:r w:rsidR="00FD499C">
              <w:rPr>
                <w:rFonts w:ascii="Arial" w:eastAsia="Arial" w:hAnsi="Arial" w:cs="Arial"/>
              </w:rPr>
              <w:t xml:space="preserve"> en general</w:t>
            </w:r>
            <w:r w:rsidRPr="00BD34E2">
              <w:rPr>
                <w:rFonts w:ascii="Arial" w:eastAsia="Arial" w:hAnsi="Arial" w:cs="Arial"/>
              </w:rPr>
              <w:t xml:space="preserve">, </w:t>
            </w:r>
            <w:r w:rsidR="00FD499C">
              <w:rPr>
                <w:rFonts w:ascii="Arial" w:eastAsia="Arial" w:hAnsi="Arial" w:cs="Arial"/>
              </w:rPr>
              <w:t xml:space="preserve">porque la conservación del medio ambiente es un tema de interés general; sin embargo focaliza en el </w:t>
            </w:r>
            <w:r w:rsidRPr="00BD34E2">
              <w:rPr>
                <w:rFonts w:ascii="Arial" w:eastAsia="Arial" w:hAnsi="Arial" w:cs="Arial"/>
              </w:rPr>
              <w:t>sector privado y público,</w:t>
            </w:r>
            <w:r w:rsidR="00FD499C">
              <w:rPr>
                <w:rFonts w:ascii="Arial" w:eastAsia="Arial" w:hAnsi="Arial" w:cs="Arial"/>
              </w:rPr>
              <w:t xml:space="preserve"> pero </w:t>
            </w:r>
            <w:r w:rsidRPr="00BD34E2">
              <w:rPr>
                <w:rFonts w:ascii="Arial" w:eastAsia="Arial" w:hAnsi="Arial" w:cs="Arial"/>
              </w:rPr>
              <w:t>impacta en diversas esferas de la vida cotidiana como la salud, educación</w:t>
            </w:r>
            <w:r w:rsidR="00FD499C">
              <w:rPr>
                <w:rFonts w:ascii="Arial" w:eastAsia="Arial" w:hAnsi="Arial" w:cs="Arial"/>
              </w:rPr>
              <w:t xml:space="preserve"> y el</w:t>
            </w:r>
            <w:r w:rsidRPr="00BD34E2">
              <w:rPr>
                <w:rFonts w:ascii="Arial" w:eastAsia="Arial" w:hAnsi="Arial" w:cs="Arial"/>
              </w:rPr>
              <w:t xml:space="preserve"> medio </w:t>
            </w:r>
            <w:r w:rsidRPr="00BD34E2">
              <w:rPr>
                <w:rFonts w:ascii="Arial" w:eastAsia="Arial" w:hAnsi="Arial" w:cs="Arial"/>
              </w:rPr>
              <w:lastRenderedPageBreak/>
              <w:t>ambiente, entre otras.</w:t>
            </w:r>
          </w:p>
          <w:p w14:paraId="1CA82350" w14:textId="4820D505" w:rsidR="00DC538B" w:rsidRDefault="00FD499C" w:rsidP="00BD34E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</w:t>
            </w:r>
            <w:r w:rsidR="00BD34E2">
              <w:rPr>
                <w:rFonts w:ascii="Arial" w:eastAsia="Arial" w:hAnsi="Arial" w:cs="Arial"/>
              </w:rPr>
              <w:t xml:space="preserve"> integró a fin de facilitar los elementos para llevar a cabo la certificación ambiental de manera electrónica,  con lo cual, se busca reducir los tiempos de atención </w:t>
            </w:r>
            <w:r>
              <w:rPr>
                <w:rFonts w:ascii="Arial" w:eastAsia="Arial" w:hAnsi="Arial" w:cs="Arial"/>
              </w:rPr>
              <w:t xml:space="preserve">y conclusión de la actividad, así como los recursos invertidos en materiales, personal y </w:t>
            </w:r>
            <w:r w:rsidR="00BD34E2">
              <w:rPr>
                <w:rFonts w:ascii="Arial" w:eastAsia="Arial" w:hAnsi="Arial" w:cs="Arial"/>
              </w:rPr>
              <w:t>traslado</w:t>
            </w:r>
            <w:r>
              <w:rPr>
                <w:rFonts w:ascii="Arial" w:eastAsia="Arial" w:hAnsi="Arial" w:cs="Arial"/>
              </w:rPr>
              <w:t>s, lo cual es altamente óptimo para los casos en se encuentren involucradas</w:t>
            </w:r>
            <w:r w:rsidR="00BD34E2">
              <w:rPr>
                <w:rFonts w:ascii="Arial" w:eastAsia="Arial" w:hAnsi="Arial" w:cs="Arial"/>
              </w:rPr>
              <w:t xml:space="preserve"> personas con alguna discapacidad motriz.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5F7C71" w14:textId="77777777" w:rsidR="00DC538B" w:rsidRDefault="00DC538B">
            <w:pPr>
              <w:rPr>
                <w:rFonts w:ascii="Arial" w:eastAsia="Arial" w:hAnsi="Arial" w:cs="Arial"/>
              </w:rPr>
            </w:pPr>
          </w:p>
        </w:tc>
      </w:tr>
    </w:tbl>
    <w:p w14:paraId="31E121CC" w14:textId="77777777" w:rsidR="00DC538B" w:rsidRDefault="00CF196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noProof/>
        </w:rPr>
        <w:drawing>
          <wp:anchor distT="0" distB="0" distL="0" distR="0" simplePos="0" relativeHeight="251662336" behindDoc="1" locked="0" layoutInCell="1" hidden="0" allowOverlap="1" wp14:anchorId="45D2CD93" wp14:editId="43255643">
            <wp:simplePos x="0" y="0"/>
            <wp:positionH relativeFrom="column">
              <wp:posOffset>-1080134</wp:posOffset>
            </wp:positionH>
            <wp:positionV relativeFrom="paragraph">
              <wp:posOffset>-2613757</wp:posOffset>
            </wp:positionV>
            <wp:extent cx="7798122" cy="10030265"/>
            <wp:effectExtent l="0" t="0" r="0" b="0"/>
            <wp:wrapNone/>
            <wp:docPr id="1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98122" cy="10030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fff4"/>
        <w:tblW w:w="988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665"/>
        <w:gridCol w:w="1230"/>
        <w:gridCol w:w="1200"/>
        <w:gridCol w:w="1365"/>
        <w:gridCol w:w="1425"/>
      </w:tblGrid>
      <w:tr w:rsidR="00DC538B" w14:paraId="7FB483F5" w14:textId="77777777">
        <w:trPr>
          <w:trHeight w:val="421"/>
          <w:jc w:val="center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DA59BD" w14:textId="77777777" w:rsidR="00DC538B" w:rsidRDefault="00CF1963">
            <w:pPr>
              <w:ind w:left="-56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¿La sociedad —ya sea ciudadanos u organizaciones de la sociedad civil— participó en el diseño o planteamiento de la práctica?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B17E33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Sí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362DD" w14:textId="581AA0AA" w:rsidR="00DC538B" w:rsidRDefault="00312EC9" w:rsidP="00C57EDF">
            <w:pPr>
              <w:ind w:left="-811" w:right="-6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34872E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2FA2E" w14:textId="109270C1" w:rsidR="00DC538B" w:rsidRDefault="00DC538B">
            <w:pPr>
              <w:rPr>
                <w:rFonts w:ascii="Arial" w:eastAsia="Arial" w:hAnsi="Arial" w:cs="Arial"/>
              </w:rPr>
            </w:pPr>
          </w:p>
        </w:tc>
      </w:tr>
      <w:tr w:rsidR="00DC538B" w14:paraId="254FA71A" w14:textId="77777777">
        <w:trPr>
          <w:trHeight w:val="253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37589F" w14:textId="77777777" w:rsidR="00DC538B" w:rsidRDefault="00CF1963">
            <w:pPr>
              <w:ind w:left="-4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 caso afirmativo, describa cómo participó la sociedad: </w:t>
            </w:r>
          </w:p>
        </w:tc>
      </w:tr>
      <w:tr w:rsidR="00DC538B" w14:paraId="1C068A9B" w14:textId="77777777">
        <w:trPr>
          <w:trHeight w:val="218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36C1" w14:textId="77777777" w:rsidR="00FD499C" w:rsidRDefault="00312EC9" w:rsidP="00AB2D23">
            <w:pPr>
              <w:jc w:val="both"/>
              <w:rPr>
                <w:rFonts w:ascii="Arial" w:eastAsia="Arial" w:hAnsi="Arial" w:cs="Arial"/>
              </w:rPr>
            </w:pPr>
            <w:r w:rsidRPr="006067D0">
              <w:rPr>
                <w:rFonts w:ascii="Arial" w:eastAsia="Arial" w:hAnsi="Arial" w:cs="Arial"/>
              </w:rPr>
              <w:t>S</w:t>
            </w:r>
            <w:r w:rsidR="00FD499C">
              <w:rPr>
                <w:rFonts w:ascii="Arial" w:eastAsia="Arial" w:hAnsi="Arial" w:cs="Arial"/>
              </w:rPr>
              <w:t>í</w:t>
            </w:r>
            <w:r w:rsidRPr="006067D0">
              <w:rPr>
                <w:rFonts w:ascii="Arial" w:eastAsia="Arial" w:hAnsi="Arial" w:cs="Arial"/>
              </w:rPr>
              <w:t xml:space="preserve">, se realizó una reunión de trabajo donde se abordó el tema de </w:t>
            </w:r>
            <w:r w:rsidR="006067D0" w:rsidRPr="006067D0">
              <w:rPr>
                <w:rFonts w:ascii="Arial" w:eastAsia="Arial" w:hAnsi="Arial" w:cs="Arial"/>
              </w:rPr>
              <w:t>sensibilización</w:t>
            </w:r>
            <w:r w:rsidRPr="006067D0">
              <w:rPr>
                <w:rFonts w:ascii="Arial" w:eastAsia="Arial" w:hAnsi="Arial" w:cs="Arial"/>
              </w:rPr>
              <w:t xml:space="preserve"> ambiental entre el sector empresarial</w:t>
            </w:r>
            <w:r w:rsidR="00FD499C">
              <w:rPr>
                <w:rFonts w:ascii="Arial" w:eastAsia="Arial" w:hAnsi="Arial" w:cs="Arial"/>
              </w:rPr>
              <w:t xml:space="preserve">. Este sector manifestó en todo momento su compromiso y su voluntad de abonar a la preservación de los recursos naturales. </w:t>
            </w:r>
          </w:p>
          <w:p w14:paraId="55853798" w14:textId="67ADBD23" w:rsidR="00BD34E2" w:rsidRDefault="00FD499C" w:rsidP="00AB2D2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Ambas intacias, tanto del sector empresaial como el gubernamental coincidimos en que el desarrollo económico no está ni estará en conflicto con el entorno y derivado de ello, en esta sesión se</w:t>
            </w:r>
            <w:r w:rsidR="00312EC9" w:rsidRPr="006067D0">
              <w:rPr>
                <w:rFonts w:ascii="Arial" w:eastAsia="Arial" w:hAnsi="Arial" w:cs="Arial"/>
              </w:rPr>
              <w:t xml:space="preserve"> expusieron inquietudes sobre </w:t>
            </w:r>
            <w:r>
              <w:rPr>
                <w:rFonts w:ascii="Arial" w:eastAsia="Arial" w:hAnsi="Arial" w:cs="Arial"/>
              </w:rPr>
              <w:t xml:space="preserve">lo que el sector observa en su camino de dar </w:t>
            </w:r>
            <w:r w:rsidR="006067D0" w:rsidRPr="006067D0">
              <w:rPr>
                <w:rFonts w:ascii="Arial" w:eastAsia="Arial" w:hAnsi="Arial" w:cs="Arial"/>
              </w:rPr>
              <w:t xml:space="preserve">cumplimiento </w:t>
            </w:r>
            <w:r>
              <w:rPr>
                <w:rFonts w:ascii="Arial" w:eastAsia="Arial" w:hAnsi="Arial" w:cs="Arial"/>
              </w:rPr>
              <w:t>a la normativa ambiental</w:t>
            </w:r>
            <w:r w:rsidR="006067D0" w:rsidRPr="006067D0">
              <w:rPr>
                <w:rFonts w:ascii="Arial" w:eastAsia="Arial" w:hAnsi="Arial" w:cs="Arial"/>
              </w:rPr>
              <w:t xml:space="preserve"> y </w:t>
            </w:r>
            <w:r>
              <w:rPr>
                <w:rFonts w:ascii="Arial" w:eastAsia="Arial" w:hAnsi="Arial" w:cs="Arial"/>
              </w:rPr>
              <w:t xml:space="preserve">hablaron ambas partes </w:t>
            </w:r>
            <w:r w:rsidR="006067D0" w:rsidRPr="006067D0">
              <w:rPr>
                <w:rFonts w:ascii="Arial" w:eastAsia="Arial" w:hAnsi="Arial" w:cs="Arial"/>
              </w:rPr>
              <w:t xml:space="preserve">sobre los beneficios </w:t>
            </w:r>
            <w:r>
              <w:rPr>
                <w:rFonts w:ascii="Arial" w:eastAsia="Arial" w:hAnsi="Arial" w:cs="Arial"/>
              </w:rPr>
              <w:t xml:space="preserve">y la conveniencia </w:t>
            </w:r>
            <w:r w:rsidR="006067D0" w:rsidRPr="006067D0">
              <w:rPr>
                <w:rFonts w:ascii="Arial" w:eastAsia="Arial" w:hAnsi="Arial" w:cs="Arial"/>
              </w:rPr>
              <w:t>de contar con un</w:t>
            </w:r>
            <w:r w:rsidR="00AB2D23">
              <w:rPr>
                <w:rFonts w:ascii="Arial" w:eastAsia="Arial" w:hAnsi="Arial" w:cs="Arial"/>
              </w:rPr>
              <w:t xml:space="preserve"> sitio </w:t>
            </w:r>
            <w:r>
              <w:rPr>
                <w:rFonts w:ascii="Arial" w:eastAsia="Arial" w:hAnsi="Arial" w:cs="Arial"/>
              </w:rPr>
              <w:t xml:space="preserve">al alcance de todos, en </w:t>
            </w:r>
            <w:r w:rsidR="00AB2D23">
              <w:rPr>
                <w:rFonts w:ascii="Arial" w:eastAsia="Arial" w:hAnsi="Arial" w:cs="Arial"/>
              </w:rPr>
              <w:t xml:space="preserve">donde </w:t>
            </w:r>
            <w:r>
              <w:rPr>
                <w:rFonts w:ascii="Arial" w:eastAsia="Arial" w:hAnsi="Arial" w:cs="Arial"/>
              </w:rPr>
              <w:t xml:space="preserve">se </w:t>
            </w:r>
            <w:r w:rsidR="00AB2D23">
              <w:rPr>
                <w:rFonts w:ascii="Arial" w:eastAsia="Arial" w:hAnsi="Arial" w:cs="Arial"/>
              </w:rPr>
              <w:t xml:space="preserve">pueda </w:t>
            </w:r>
            <w:r>
              <w:rPr>
                <w:rFonts w:ascii="Arial" w:eastAsia="Arial" w:hAnsi="Arial" w:cs="Arial"/>
              </w:rPr>
              <w:t>tener acceso de manera práctica y sencilla, a</w:t>
            </w:r>
            <w:r w:rsidR="00AB2D23">
              <w:rPr>
                <w:rFonts w:ascii="Arial" w:eastAsia="Arial" w:hAnsi="Arial" w:cs="Arial"/>
              </w:rPr>
              <w:t xml:space="preserve"> la información relacionada con la</w:t>
            </w:r>
            <w:r w:rsidR="006067D0" w:rsidRPr="006067D0">
              <w:rPr>
                <w:rFonts w:ascii="Arial" w:eastAsia="Arial" w:hAnsi="Arial" w:cs="Arial"/>
              </w:rPr>
              <w:t xml:space="preserve"> certificación ambiental</w:t>
            </w:r>
            <w:r w:rsidR="00722171"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</w:rPr>
              <w:t>y de este modo se esta inquietud se convirtió en</w:t>
            </w:r>
            <w:r w:rsidR="00722171">
              <w:rPr>
                <w:rFonts w:ascii="Arial" w:eastAsia="Arial" w:hAnsi="Arial" w:cs="Arial"/>
              </w:rPr>
              <w:t xml:space="preserve"> el</w:t>
            </w:r>
            <w:r w:rsidR="00AB2D23">
              <w:rPr>
                <w:rFonts w:ascii="Arial" w:eastAsia="Arial" w:hAnsi="Arial" w:cs="Arial"/>
              </w:rPr>
              <w:t xml:space="preserve"> motivo por el cual, </w:t>
            </w:r>
            <w:r w:rsidR="00722171">
              <w:rPr>
                <w:rFonts w:ascii="Arial" w:eastAsia="Arial" w:hAnsi="Arial" w:cs="Arial"/>
              </w:rPr>
              <w:t>se da paso a</w:t>
            </w:r>
            <w:r w:rsidR="00AB2D23">
              <w:rPr>
                <w:rFonts w:ascii="Arial" w:eastAsia="Arial" w:hAnsi="Arial" w:cs="Arial"/>
              </w:rPr>
              <w:t>l diseño y puesta en marcha de este micrositio.</w:t>
            </w:r>
          </w:p>
          <w:p w14:paraId="7BCA5407" w14:textId="43E013B3" w:rsidR="00C57EDF" w:rsidRPr="001C47CD" w:rsidRDefault="00FD499C" w:rsidP="00AB2D2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otro lado, cabe mencionar que al mismo tiempo</w:t>
            </w:r>
            <w:r w:rsidR="001C47CD"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</w:rPr>
              <w:t>en la</w:t>
            </w:r>
            <w:r w:rsidR="006265A8">
              <w:rPr>
                <w:rFonts w:ascii="Arial" w:eastAsia="Arial" w:hAnsi="Arial" w:cs="Arial"/>
              </w:rPr>
              <w:t xml:space="preserve"> Institució</w:t>
            </w:r>
            <w:r>
              <w:rPr>
                <w:rFonts w:ascii="Arial" w:eastAsia="Arial" w:hAnsi="Arial" w:cs="Arial"/>
              </w:rPr>
              <w:t xml:space="preserve">n </w:t>
            </w:r>
            <w:r w:rsidR="001C47CD">
              <w:rPr>
                <w:rFonts w:ascii="Arial" w:eastAsia="Arial" w:hAnsi="Arial" w:cs="Arial"/>
              </w:rPr>
              <w:t xml:space="preserve">se han recibido solicitudes de información </w:t>
            </w:r>
            <w:r>
              <w:rPr>
                <w:rFonts w:ascii="Arial" w:eastAsia="Arial" w:hAnsi="Arial" w:cs="Arial"/>
              </w:rPr>
              <w:t>relacionadas con</w:t>
            </w:r>
            <w:r w:rsidR="001C47CD">
              <w:rPr>
                <w:rFonts w:ascii="Arial" w:eastAsia="Arial" w:hAnsi="Arial" w:cs="Arial"/>
              </w:rPr>
              <w:t xml:space="preserve"> la certificación ambiental o si alguna empresa cumple con la normatividad ambiental.</w:t>
            </w:r>
          </w:p>
        </w:tc>
      </w:tr>
      <w:tr w:rsidR="00DC538B" w14:paraId="16CF2AAE" w14:textId="77777777">
        <w:trPr>
          <w:trHeight w:val="420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000BBD" w14:textId="77777777" w:rsidR="00DC538B" w:rsidRDefault="00CF1963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 del documento que se adjunta como evidencia o hipervínculo a la misma (pueden ser minutas o actas de trabajo, evidencias fotográficas, videos, etc.): </w:t>
            </w:r>
          </w:p>
        </w:tc>
      </w:tr>
      <w:tr w:rsidR="00DC538B" w14:paraId="6914A793" w14:textId="77777777">
        <w:trPr>
          <w:trHeight w:val="220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0099" w14:textId="59A67A0C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6067D0">
              <w:rPr>
                <w:rFonts w:ascii="Arial" w:eastAsia="Arial" w:hAnsi="Arial" w:cs="Arial"/>
              </w:rPr>
              <w:t>Evidencia Reunión.pdf</w:t>
            </w:r>
            <w:r w:rsidR="009975D6">
              <w:rPr>
                <w:rFonts w:ascii="Arial" w:eastAsia="Arial" w:hAnsi="Arial" w:cs="Arial"/>
              </w:rPr>
              <w:t xml:space="preserve"> – </w:t>
            </w:r>
            <w:r w:rsidR="009975D6" w:rsidRPr="009975D6">
              <w:rPr>
                <w:rFonts w:ascii="Arial" w:eastAsia="Arial" w:hAnsi="Arial" w:cs="Arial"/>
                <w:b/>
              </w:rPr>
              <w:t>(Anexo 1)</w:t>
            </w:r>
          </w:p>
        </w:tc>
      </w:tr>
      <w:tr w:rsidR="00DC538B" w14:paraId="010E1125" w14:textId="77777777">
        <w:trPr>
          <w:trHeight w:val="216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586DA2DE" w14:textId="77777777" w:rsidR="00DC538B" w:rsidRDefault="00CF1963">
            <w:pPr>
              <w:ind w:hanging="4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Observaciones:</w:t>
            </w:r>
          </w:p>
        </w:tc>
      </w:tr>
      <w:tr w:rsidR="00DC538B" w14:paraId="0902060D" w14:textId="77777777">
        <w:trPr>
          <w:trHeight w:val="216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5A89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</w:tc>
      </w:tr>
    </w:tbl>
    <w:p w14:paraId="2DAEDC41" w14:textId="77777777" w:rsidR="00DC538B" w:rsidRDefault="00CF196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tbl>
      <w:tblPr>
        <w:tblStyle w:val="affffff5"/>
        <w:tblW w:w="987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665"/>
        <w:gridCol w:w="1365"/>
        <w:gridCol w:w="1035"/>
        <w:gridCol w:w="1350"/>
        <w:gridCol w:w="1455"/>
      </w:tblGrid>
      <w:tr w:rsidR="00DC538B" w14:paraId="08E1ACF7" w14:textId="77777777">
        <w:trPr>
          <w:trHeight w:val="423"/>
          <w:jc w:val="center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447C4C" w14:textId="77777777" w:rsidR="00DC538B" w:rsidRDefault="00CF1963">
            <w:pPr>
              <w:ind w:left="-56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¿La información de la práctica busca atender una necesidad o una demanda específica de información de la población?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614729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Sí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E665" w14:textId="168B152B" w:rsidR="00DC538B" w:rsidRDefault="00640B88" w:rsidP="00C57EDF">
            <w:pPr>
              <w:ind w:left="-812" w:right="-8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DA8176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584BB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C538B" w14:paraId="44BCBDF9" w14:textId="77777777">
        <w:trPr>
          <w:trHeight w:val="261"/>
          <w:jc w:val="center"/>
        </w:trPr>
        <w:tc>
          <w:tcPr>
            <w:tcW w:w="9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4B52797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 caso afirmativo, indique qué demanda o necesidad atiende:</w:t>
            </w:r>
          </w:p>
        </w:tc>
      </w:tr>
      <w:tr w:rsidR="00DC538B" w14:paraId="259B09C6" w14:textId="77777777">
        <w:trPr>
          <w:trHeight w:val="220"/>
          <w:jc w:val="center"/>
        </w:trPr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D14B69" w14:textId="77777777" w:rsidR="00722171" w:rsidRDefault="002C1057" w:rsidP="0072217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Atiende la </w:t>
            </w:r>
            <w:r w:rsidR="00512D20">
              <w:rPr>
                <w:rFonts w:ascii="Arial" w:eastAsia="Arial" w:hAnsi="Arial" w:cs="Arial"/>
              </w:rPr>
              <w:t>demanda de información del sector empresarial</w:t>
            </w:r>
            <w:r w:rsidR="002F50B2">
              <w:rPr>
                <w:rFonts w:ascii="Arial" w:eastAsia="Arial" w:hAnsi="Arial" w:cs="Arial"/>
              </w:rPr>
              <w:t xml:space="preserve"> </w:t>
            </w:r>
            <w:r w:rsidR="00722171" w:rsidRPr="00722171">
              <w:rPr>
                <w:rFonts w:ascii="Arial" w:eastAsia="Arial" w:hAnsi="Arial" w:cs="Arial"/>
              </w:rPr>
              <w:t>relativa a conocer los</w:t>
            </w:r>
            <w:r w:rsidR="00722171"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  <w:r w:rsidR="00722171">
              <w:rPr>
                <w:rFonts w:ascii="Arial" w:eastAsia="Arial" w:hAnsi="Arial" w:cs="Arial"/>
              </w:rPr>
              <w:t xml:space="preserve">mecanismos y el procedimiento para la obtención de su certificación ambiental, </w:t>
            </w:r>
            <w:r w:rsidR="00512D20">
              <w:rPr>
                <w:rFonts w:ascii="Arial" w:eastAsia="Arial" w:hAnsi="Arial" w:cs="Arial"/>
              </w:rPr>
              <w:t>al concentrar los enlaces a los requisitos para realizar diversos trámites ante dependencias municipales, estatales y federales</w:t>
            </w:r>
            <w:r w:rsidR="00722171">
              <w:rPr>
                <w:rFonts w:ascii="Arial" w:eastAsia="Arial" w:hAnsi="Arial" w:cs="Arial"/>
              </w:rPr>
              <w:t xml:space="preserve">. </w:t>
            </w:r>
          </w:p>
          <w:p w14:paraId="17D0C570" w14:textId="1DBA970A" w:rsidR="00B44CB6" w:rsidRPr="001C47CD" w:rsidRDefault="00722171" w:rsidP="00A95917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 ese marco, se identificó que es importante contar con esta información,</w:t>
            </w:r>
            <w:r w:rsidR="001C47CD">
              <w:rPr>
                <w:rFonts w:ascii="Arial" w:eastAsia="Arial" w:hAnsi="Arial" w:cs="Arial"/>
              </w:rPr>
              <w:t xml:space="preserve"> </w:t>
            </w:r>
            <w:r w:rsidR="00FD499C">
              <w:rPr>
                <w:rFonts w:ascii="Arial" w:eastAsia="Arial" w:hAnsi="Arial" w:cs="Arial"/>
              </w:rPr>
              <w:t xml:space="preserve">para que las personas involucradas, tengan la certeza de a </w:t>
            </w:r>
            <w:r w:rsidR="001C47CD">
              <w:rPr>
                <w:rFonts w:ascii="Arial" w:eastAsia="Arial" w:hAnsi="Arial" w:cs="Arial"/>
              </w:rPr>
              <w:t>d</w:t>
            </w:r>
            <w:r w:rsidR="00FD499C">
              <w:rPr>
                <w:rFonts w:ascii="Arial" w:eastAsia="Arial" w:hAnsi="Arial" w:cs="Arial"/>
              </w:rPr>
              <w:t>ó</w:t>
            </w:r>
            <w:r w:rsidR="001C47CD">
              <w:rPr>
                <w:rFonts w:ascii="Arial" w:eastAsia="Arial" w:hAnsi="Arial" w:cs="Arial"/>
              </w:rPr>
              <w:t xml:space="preserve">nde se deben dirigir </w:t>
            </w:r>
            <w:r w:rsidR="00A95917">
              <w:rPr>
                <w:rFonts w:ascii="Arial" w:eastAsia="Arial" w:hAnsi="Arial" w:cs="Arial"/>
              </w:rPr>
              <w:t xml:space="preserve">para obtener la información </w:t>
            </w:r>
            <w:r w:rsidR="00FD499C">
              <w:rPr>
                <w:rFonts w:ascii="Arial" w:eastAsia="Arial" w:hAnsi="Arial" w:cs="Arial"/>
              </w:rPr>
              <w:t xml:space="preserve">oficial </w:t>
            </w:r>
            <w:r w:rsidR="00A95917">
              <w:rPr>
                <w:rFonts w:ascii="Arial" w:eastAsia="Arial" w:hAnsi="Arial" w:cs="Arial"/>
              </w:rPr>
              <w:t xml:space="preserve">respectiva. 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331435" w14:textId="77777777" w:rsidR="00DC538B" w:rsidRDefault="00DC538B">
            <w:pPr>
              <w:rPr>
                <w:rFonts w:ascii="Arial" w:eastAsia="Arial" w:hAnsi="Arial" w:cs="Arial"/>
              </w:rPr>
            </w:pPr>
          </w:p>
        </w:tc>
      </w:tr>
      <w:tr w:rsidR="00DC538B" w14:paraId="7C18C07A" w14:textId="77777777">
        <w:trPr>
          <w:trHeight w:val="261"/>
          <w:jc w:val="center"/>
        </w:trPr>
        <w:tc>
          <w:tcPr>
            <w:tcW w:w="9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7D2C693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Observaciones: </w:t>
            </w:r>
          </w:p>
        </w:tc>
      </w:tr>
      <w:tr w:rsidR="00DC538B" w14:paraId="52F4DFBC" w14:textId="77777777">
        <w:trPr>
          <w:trHeight w:val="217"/>
          <w:jc w:val="center"/>
        </w:trPr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9D08AC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628E2C" w14:textId="77777777" w:rsidR="00DC538B" w:rsidRDefault="00DC538B">
            <w:pPr>
              <w:rPr>
                <w:rFonts w:ascii="Arial" w:eastAsia="Arial" w:hAnsi="Arial" w:cs="Arial"/>
              </w:rPr>
            </w:pPr>
          </w:p>
        </w:tc>
      </w:tr>
    </w:tbl>
    <w:p w14:paraId="17382084" w14:textId="77777777" w:rsidR="00DC538B" w:rsidRDefault="00CF196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>
        <w:rPr>
          <w:noProof/>
        </w:rPr>
        <w:drawing>
          <wp:anchor distT="0" distB="0" distL="0" distR="0" simplePos="0" relativeHeight="251663360" behindDoc="1" locked="0" layoutInCell="1" hidden="0" allowOverlap="1" wp14:anchorId="0A6B190B" wp14:editId="49AC6029">
            <wp:simplePos x="0" y="0"/>
            <wp:positionH relativeFrom="page">
              <wp:align>left</wp:align>
            </wp:positionH>
            <wp:positionV relativeFrom="paragraph">
              <wp:posOffset>-886263</wp:posOffset>
            </wp:positionV>
            <wp:extent cx="7798122" cy="10030265"/>
            <wp:effectExtent l="0" t="0" r="0" b="9525"/>
            <wp:wrapNone/>
            <wp:docPr id="1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98122" cy="10030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ffffff6"/>
        <w:tblW w:w="976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940"/>
        <w:gridCol w:w="3255"/>
        <w:gridCol w:w="3570"/>
      </w:tblGrid>
      <w:tr w:rsidR="00DC538B" w14:paraId="55809E3D" w14:textId="77777777">
        <w:trPr>
          <w:trHeight w:val="215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442D09" w14:textId="77777777" w:rsidR="00DC538B" w:rsidRDefault="00CF196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Indique la o las fuentes de información utilizadas para el desarrollo de la práctica:</w:t>
            </w:r>
          </w:p>
        </w:tc>
      </w:tr>
      <w:tr w:rsidR="00DC538B" w14:paraId="1C318CDB" w14:textId="77777777">
        <w:trPr>
          <w:trHeight w:val="630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43808C" w14:textId="77777777" w:rsidR="00DC538B" w:rsidRDefault="00CF1963">
            <w:pPr>
              <w:ind w:left="-70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Información previamente generada no disponible para consulta pública.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A75466" w14:textId="77777777" w:rsidR="00DC538B" w:rsidRDefault="00CF1963">
            <w:pPr>
              <w:ind w:left="-70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Información disponible para consulta pública en la página de internet del Sujeto Obligado o en otro medio.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5DA937" w14:textId="77777777" w:rsidR="00DC538B" w:rsidRDefault="00CF1963">
            <w:pPr>
              <w:ind w:left="-56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Conjunto de datos o información no procesados (estructurados y susceptibles de vincularse entre sí). </w:t>
            </w:r>
          </w:p>
        </w:tc>
      </w:tr>
      <w:tr w:rsidR="00DC538B" w14:paraId="4BA7BD42" w14:textId="77777777">
        <w:trPr>
          <w:trHeight w:val="218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7A49" w14:textId="251F7209" w:rsidR="00DC538B" w:rsidRDefault="00BD34E2" w:rsidP="00BD34E2">
            <w:pPr>
              <w:ind w:left="-789" w:right="-49"/>
              <w:jc w:val="center"/>
              <w:rPr>
                <w:rFonts w:ascii="Arial" w:eastAsia="Arial" w:hAnsi="Arial" w:cs="Arial"/>
              </w:rPr>
            </w:pPr>
            <w:r w:rsidRPr="001C47CD">
              <w:rPr>
                <w:rFonts w:ascii="Arial" w:eastAsia="Arial" w:hAnsi="Arial" w:cs="Arial"/>
              </w:rPr>
              <w:t>X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1C5B" w14:textId="1BFF0A36" w:rsidR="00DC538B" w:rsidRDefault="002C1057" w:rsidP="00C57EDF">
            <w:pPr>
              <w:ind w:left="-825" w:right="-95"/>
              <w:jc w:val="center"/>
              <w:rPr>
                <w:rFonts w:ascii="Arial" w:eastAsia="Arial" w:hAnsi="Arial" w:cs="Arial"/>
              </w:rPr>
            </w:pPr>
            <w:r w:rsidRPr="001C47CD">
              <w:rPr>
                <w:rFonts w:ascii="Arial" w:eastAsia="Arial" w:hAnsi="Arial" w:cs="Arial"/>
              </w:rPr>
              <w:t>X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C719" w14:textId="2F77E1D5" w:rsidR="00DC538B" w:rsidRDefault="00BD34E2" w:rsidP="00BD34E2">
            <w:pPr>
              <w:ind w:left="-805" w:right="-109"/>
              <w:jc w:val="center"/>
              <w:rPr>
                <w:rFonts w:ascii="Arial" w:eastAsia="Arial" w:hAnsi="Arial" w:cs="Arial"/>
              </w:rPr>
            </w:pPr>
            <w:r w:rsidRPr="001C47CD">
              <w:rPr>
                <w:rFonts w:ascii="Arial" w:eastAsia="Arial" w:hAnsi="Arial" w:cs="Arial"/>
              </w:rPr>
              <w:t>X</w:t>
            </w:r>
          </w:p>
        </w:tc>
      </w:tr>
      <w:tr w:rsidR="00DC538B" w14:paraId="13124D97" w14:textId="77777777">
        <w:trPr>
          <w:trHeight w:val="214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146923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Detalle las fuentes utilizadas y cómo fueron aprovechadas:</w:t>
            </w:r>
          </w:p>
        </w:tc>
      </w:tr>
      <w:tr w:rsidR="00DC538B" w14:paraId="286A1BD7" w14:textId="77777777">
        <w:trPr>
          <w:trHeight w:val="220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66A8" w14:textId="4B7D5C82" w:rsidR="00D60C12" w:rsidRDefault="00D60C12" w:rsidP="008F412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 integraron los siguientes documentos: </w:t>
            </w:r>
            <w:r w:rsidRPr="00D60C12">
              <w:rPr>
                <w:rFonts w:ascii="Arial" w:eastAsia="Arial" w:hAnsi="Arial" w:cs="Arial"/>
              </w:rPr>
              <w:t xml:space="preserve">Las disposiciones generales contenidas en el Programa de Auditoría Ambiental, los tipos de certificados que se pueden obtener con base en el giro y tamaño de las organizaciones, los beneficios que se generan con el </w:t>
            </w:r>
            <w:r w:rsidRPr="008F4126">
              <w:rPr>
                <w:rFonts w:ascii="Arial" w:eastAsia="Arial" w:hAnsi="Arial" w:cs="Arial"/>
              </w:rPr>
              <w:t xml:space="preserve">cumplimiento de la normatividad ambiental, </w:t>
            </w:r>
            <w:r w:rsidR="002F50B2" w:rsidRPr="008F4126">
              <w:rPr>
                <w:rFonts w:ascii="Arial" w:eastAsia="Arial" w:hAnsi="Arial" w:cs="Arial"/>
              </w:rPr>
              <w:t xml:space="preserve">la </w:t>
            </w:r>
            <w:r w:rsidRPr="008F4126">
              <w:rPr>
                <w:rFonts w:ascii="Arial" w:eastAsia="Arial" w:hAnsi="Arial" w:cs="Arial"/>
              </w:rPr>
              <w:t xml:space="preserve">estadística general de la Certificación </w:t>
            </w:r>
            <w:r w:rsidRPr="008F4126">
              <w:rPr>
                <w:rFonts w:ascii="Arial" w:eastAsia="Arial" w:hAnsi="Arial" w:cs="Arial"/>
              </w:rPr>
              <w:lastRenderedPageBreak/>
              <w:t>Ambiental, el Padrón de Auditores Ambientales autorizados por la Procuraduría para realizar auditorías ambientales</w:t>
            </w:r>
            <w:r w:rsidR="002F50B2" w:rsidRPr="008F4126">
              <w:rPr>
                <w:rFonts w:ascii="Arial" w:eastAsia="Arial" w:hAnsi="Arial" w:cs="Arial"/>
              </w:rPr>
              <w:t>,</w:t>
            </w:r>
            <w:r w:rsidRPr="008F4126">
              <w:rPr>
                <w:rFonts w:ascii="Arial" w:eastAsia="Arial" w:hAnsi="Arial" w:cs="Arial"/>
              </w:rPr>
              <w:t xml:space="preserve"> la convocatoria para registrarse en el Padrón mencionado, los formatos que se utilizan en el desarrollo de la auditoría ambiental</w:t>
            </w:r>
            <w:r w:rsidR="002F50B2" w:rsidRPr="008F4126">
              <w:rPr>
                <w:rFonts w:ascii="Arial" w:eastAsia="Arial" w:hAnsi="Arial" w:cs="Arial"/>
              </w:rPr>
              <w:t>;</w:t>
            </w:r>
            <w:r w:rsidRPr="008F4126">
              <w:rPr>
                <w:rFonts w:ascii="Arial" w:eastAsia="Arial" w:hAnsi="Arial" w:cs="Arial"/>
              </w:rPr>
              <w:t xml:space="preserve"> </w:t>
            </w:r>
            <w:r w:rsidR="002F50B2" w:rsidRPr="008F4126">
              <w:rPr>
                <w:rFonts w:ascii="Arial" w:eastAsia="Arial" w:hAnsi="Arial" w:cs="Arial"/>
              </w:rPr>
              <w:t xml:space="preserve">así como </w:t>
            </w:r>
            <w:r w:rsidRPr="008F4126">
              <w:rPr>
                <w:rFonts w:ascii="Arial" w:eastAsia="Arial" w:hAnsi="Arial" w:cs="Arial"/>
              </w:rPr>
              <w:t xml:space="preserve"> los enlaces a las páginas</w:t>
            </w:r>
            <w:r w:rsidR="002F50B2" w:rsidRPr="008F4126">
              <w:rPr>
                <w:rFonts w:ascii="Arial" w:eastAsia="Arial" w:hAnsi="Arial" w:cs="Arial"/>
              </w:rPr>
              <w:t xml:space="preserve"> electrónicas</w:t>
            </w:r>
            <w:r w:rsidRPr="008F4126">
              <w:rPr>
                <w:rFonts w:ascii="Arial" w:eastAsia="Arial" w:hAnsi="Arial" w:cs="Arial"/>
              </w:rPr>
              <w:t xml:space="preserve"> de otras instituciones y a las cédulas de los trámites que deben realizar para el cumplimien</w:t>
            </w:r>
            <w:r w:rsidR="002F50B2" w:rsidRPr="008F4126">
              <w:rPr>
                <w:rFonts w:ascii="Arial" w:eastAsia="Arial" w:hAnsi="Arial" w:cs="Arial"/>
              </w:rPr>
              <w:t>to de la normatividad ambiental, específicamente para la obtención de permisos, registros y licencias en materia.</w:t>
            </w:r>
          </w:p>
        </w:tc>
      </w:tr>
      <w:tr w:rsidR="00DC538B" w14:paraId="5F7D0ACB" w14:textId="77777777">
        <w:trPr>
          <w:trHeight w:val="215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BAD4A9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Observaciones: </w:t>
            </w:r>
          </w:p>
        </w:tc>
      </w:tr>
      <w:tr w:rsidR="00DC538B" w14:paraId="29234F13" w14:textId="77777777">
        <w:trPr>
          <w:trHeight w:val="217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FED0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A9D59C1" w14:textId="77777777" w:rsidR="00DC538B" w:rsidRDefault="00CF196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tbl>
      <w:tblPr>
        <w:tblStyle w:val="affffff7"/>
        <w:tblW w:w="953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836"/>
        <w:gridCol w:w="992"/>
        <w:gridCol w:w="1559"/>
        <w:gridCol w:w="1559"/>
        <w:gridCol w:w="993"/>
        <w:gridCol w:w="1596"/>
      </w:tblGrid>
      <w:tr w:rsidR="00DC538B" w14:paraId="5CB97E2F" w14:textId="77777777" w:rsidTr="00CE4FCE">
        <w:trPr>
          <w:trHeight w:val="630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891064" w14:textId="77777777" w:rsidR="00DC538B" w:rsidRDefault="00CF1963">
            <w:pPr>
              <w:ind w:left="-56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¿Se tomaron en cuenta las características de la población objetivo de la práctica, para definir el o los medios de difusión de la información?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46868C" w14:textId="77777777" w:rsidR="00DC538B" w:rsidRDefault="00DC538B">
            <w:pPr>
              <w:ind w:left="-566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A487DE" w14:textId="77777777" w:rsidR="00DC538B" w:rsidRDefault="00CF1963" w:rsidP="00CE4FCE">
            <w:pPr>
              <w:ind w:hanging="5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Sí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D35C7" w14:textId="2050BD41" w:rsidR="00DC538B" w:rsidRDefault="002C1057" w:rsidP="00C57EDF">
            <w:pPr>
              <w:ind w:left="-825" w:right="-1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04DCF3" w14:textId="77777777" w:rsidR="00DC538B" w:rsidRDefault="00CF1963" w:rsidP="00CE4FCE">
            <w:pPr>
              <w:ind w:left="-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D1EF6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C538B" w14:paraId="2A4CDDC1" w14:textId="77777777" w:rsidTr="00CE4FCE">
        <w:trPr>
          <w:trHeight w:val="251"/>
          <w:jc w:val="center"/>
        </w:trPr>
        <w:tc>
          <w:tcPr>
            <w:tcW w:w="9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2AC177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 caso afirmativo, indique qué características de la población se tomaron en cuenta y cómo:</w:t>
            </w:r>
          </w:p>
        </w:tc>
      </w:tr>
      <w:tr w:rsidR="00DC538B" w14:paraId="0321AF35" w14:textId="77777777" w:rsidTr="00CE4FCE">
        <w:trPr>
          <w:trHeight w:val="221"/>
          <w:jc w:val="center"/>
        </w:trPr>
        <w:tc>
          <w:tcPr>
            <w:tcW w:w="9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01B0" w14:textId="2100735F" w:rsidR="00B44CB6" w:rsidRPr="00B44CB6" w:rsidRDefault="001D57CF" w:rsidP="00FD499C">
            <w:pPr>
              <w:jc w:val="both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</w:rPr>
              <w:t xml:space="preserve">Debido a que la práctica </w:t>
            </w:r>
            <w:r w:rsidR="00FD499C">
              <w:rPr>
                <w:rFonts w:ascii="Arial" w:eastAsia="Arial" w:hAnsi="Arial" w:cs="Arial"/>
              </w:rPr>
              <w:t>tiene como población objetio al</w:t>
            </w:r>
            <w:r>
              <w:rPr>
                <w:rFonts w:ascii="Arial" w:eastAsia="Arial" w:hAnsi="Arial" w:cs="Arial"/>
              </w:rPr>
              <w:t xml:space="preserve"> sector </w:t>
            </w:r>
            <w:r w:rsidR="00FD499C">
              <w:rPr>
                <w:rFonts w:ascii="Arial" w:eastAsia="Arial" w:hAnsi="Arial" w:cs="Arial"/>
              </w:rPr>
              <w:t xml:space="preserve">social, </w:t>
            </w:r>
            <w:r>
              <w:rPr>
                <w:rFonts w:ascii="Arial" w:eastAsia="Arial" w:hAnsi="Arial" w:cs="Arial"/>
              </w:rPr>
              <w:t>empresarial</w:t>
            </w:r>
            <w:r w:rsidR="00FD499C">
              <w:rPr>
                <w:rFonts w:ascii="Arial" w:eastAsia="Arial" w:hAnsi="Arial" w:cs="Arial"/>
              </w:rPr>
              <w:t xml:space="preserve">, y de serivios, </w:t>
            </w:r>
            <w:r>
              <w:rPr>
                <w:rFonts w:ascii="Arial" w:eastAsia="Arial" w:hAnsi="Arial" w:cs="Arial"/>
              </w:rPr>
              <w:t>se consideró</w:t>
            </w:r>
            <w:r w:rsidR="00AB79E1">
              <w:rPr>
                <w:rFonts w:ascii="Arial" w:eastAsia="Arial" w:hAnsi="Arial" w:cs="Arial"/>
              </w:rPr>
              <w:t xml:space="preserve"> </w:t>
            </w:r>
            <w:r w:rsidR="00FD499C">
              <w:rPr>
                <w:rFonts w:ascii="Arial" w:eastAsia="Arial" w:hAnsi="Arial" w:cs="Arial"/>
              </w:rPr>
              <w:t>como óptimo que la prática tuviera una plataforma digital a cual todos tuvieran un acceso ilimitado, fácil y sencillo,</w:t>
            </w:r>
            <w:r>
              <w:rPr>
                <w:rFonts w:ascii="Arial" w:eastAsia="Arial" w:hAnsi="Arial" w:cs="Arial"/>
              </w:rPr>
              <w:t xml:space="preserve"> considerando que</w:t>
            </w:r>
            <w:r w:rsidR="00AB79E1">
              <w:rPr>
                <w:rFonts w:ascii="Arial" w:eastAsia="Arial" w:hAnsi="Arial" w:cs="Arial"/>
              </w:rPr>
              <w:t xml:space="preserve"> dicho</w:t>
            </w:r>
            <w:r>
              <w:rPr>
                <w:rFonts w:ascii="Arial" w:eastAsia="Arial" w:hAnsi="Arial" w:cs="Arial"/>
              </w:rPr>
              <w:t xml:space="preserve"> sector</w:t>
            </w:r>
            <w:r w:rsidR="00AB79E1">
              <w:rPr>
                <w:rFonts w:ascii="Arial" w:eastAsia="Arial" w:hAnsi="Arial" w:cs="Arial"/>
              </w:rPr>
              <w:t>, así como el grupo vulnerable antes mencionado</w:t>
            </w:r>
            <w:r w:rsidR="00FD499C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</w:t>
            </w:r>
            <w:r w:rsidR="00FD499C">
              <w:rPr>
                <w:rFonts w:ascii="Arial" w:eastAsia="Arial" w:hAnsi="Arial" w:cs="Arial"/>
              </w:rPr>
              <w:t xml:space="preserve">actualmente ya cuentan en lo general con </w:t>
            </w:r>
            <w:r>
              <w:rPr>
                <w:rFonts w:ascii="Arial" w:eastAsia="Arial" w:hAnsi="Arial" w:cs="Arial"/>
              </w:rPr>
              <w:t>cceso a estas herramientas tecnológicas</w:t>
            </w:r>
            <w:r w:rsidR="00AB79E1">
              <w:rPr>
                <w:rFonts w:ascii="Arial" w:eastAsia="Arial" w:hAnsi="Arial" w:cs="Arial"/>
              </w:rPr>
              <w:t>.</w:t>
            </w:r>
          </w:p>
        </w:tc>
      </w:tr>
      <w:tr w:rsidR="00DC538B" w14:paraId="66A8B27A" w14:textId="77777777" w:rsidTr="00CE4FCE">
        <w:trPr>
          <w:trHeight w:val="420"/>
          <w:jc w:val="center"/>
        </w:trPr>
        <w:tc>
          <w:tcPr>
            <w:tcW w:w="9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4B37CE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Observaciones:</w:t>
            </w:r>
          </w:p>
        </w:tc>
      </w:tr>
      <w:tr w:rsidR="00DC538B" w14:paraId="0B0F32C1" w14:textId="77777777" w:rsidTr="00CE4FCE">
        <w:trPr>
          <w:trHeight w:val="217"/>
          <w:jc w:val="center"/>
        </w:trPr>
        <w:tc>
          <w:tcPr>
            <w:tcW w:w="9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DE97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11ADF2B" w14:textId="77777777" w:rsidR="00DC538B" w:rsidRDefault="00CF196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tbl>
      <w:tblPr>
        <w:tblStyle w:val="affffff8"/>
        <w:tblW w:w="959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228"/>
        <w:gridCol w:w="1230"/>
        <w:gridCol w:w="975"/>
        <w:gridCol w:w="1305"/>
        <w:gridCol w:w="1860"/>
      </w:tblGrid>
      <w:tr w:rsidR="00DC538B" w14:paraId="72069479" w14:textId="77777777" w:rsidTr="00AB79E1">
        <w:trPr>
          <w:trHeight w:val="628"/>
          <w:jc w:val="center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F05248" w14:textId="77777777" w:rsidR="00DC538B" w:rsidRDefault="00CF1963">
            <w:pPr>
              <w:ind w:left="-42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Para comprender la información que se difunde en el marco de la práctica ¿es necesario contar con conocimientos técnicos sobre algún tema?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916FF2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05DF3" w14:textId="006666E4" w:rsidR="00DC538B" w:rsidRDefault="00DC538B" w:rsidP="00C57EDF">
            <w:pPr>
              <w:ind w:left="-830" w:right="-116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A0EE3F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0BEDA" w14:textId="7385E482" w:rsidR="00DC538B" w:rsidRPr="001D57CF" w:rsidRDefault="00C57EDF">
            <w:pPr>
              <w:rPr>
                <w:rFonts w:ascii="Arial" w:eastAsia="Arial" w:hAnsi="Arial" w:cs="Arial"/>
              </w:rPr>
            </w:pPr>
            <w:r w:rsidRPr="001D57CF">
              <w:rPr>
                <w:rFonts w:ascii="Arial" w:eastAsia="Arial" w:hAnsi="Arial" w:cs="Arial"/>
              </w:rPr>
              <w:t>X</w:t>
            </w:r>
          </w:p>
        </w:tc>
      </w:tr>
      <w:tr w:rsidR="00DC538B" w14:paraId="60FC7A29" w14:textId="77777777" w:rsidTr="00AB79E1">
        <w:trPr>
          <w:trHeight w:val="261"/>
          <w:jc w:val="center"/>
        </w:trPr>
        <w:tc>
          <w:tcPr>
            <w:tcW w:w="9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17AD9A7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 caso afirmativo indique por qué: </w:t>
            </w:r>
          </w:p>
        </w:tc>
      </w:tr>
      <w:tr w:rsidR="00DC538B" w14:paraId="28B002C3" w14:textId="77777777" w:rsidTr="00AB79E1">
        <w:trPr>
          <w:trHeight w:val="221"/>
          <w:jc w:val="center"/>
        </w:trPr>
        <w:tc>
          <w:tcPr>
            <w:tcW w:w="5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E77453" w14:textId="78D51E37" w:rsidR="003A59B7" w:rsidRPr="003A59B7" w:rsidRDefault="00B44CB6" w:rsidP="003A59B7">
            <w:pPr>
              <w:jc w:val="both"/>
              <w:rPr>
                <w:rFonts w:ascii="Arial" w:eastAsia="Arial" w:hAnsi="Arial" w:cs="Arial"/>
                <w:b/>
                <w:u w:val="single"/>
              </w:rPr>
            </w:pPr>
            <w:r w:rsidRPr="006067D0">
              <w:rPr>
                <w:rFonts w:ascii="Arial" w:eastAsia="Arial" w:hAnsi="Arial" w:cs="Arial"/>
                <w:noProof/>
              </w:rPr>
              <w:lastRenderedPageBreak/>
              <w:drawing>
                <wp:anchor distT="0" distB="0" distL="0" distR="0" simplePos="0" relativeHeight="251664384" behindDoc="1" locked="0" layoutInCell="1" hidden="0" allowOverlap="1" wp14:anchorId="74F1E254" wp14:editId="16C9695D">
                  <wp:simplePos x="0" y="0"/>
                  <wp:positionH relativeFrom="column">
                    <wp:posOffset>-1248410</wp:posOffset>
                  </wp:positionH>
                  <wp:positionV relativeFrom="paragraph">
                    <wp:posOffset>-774065</wp:posOffset>
                  </wp:positionV>
                  <wp:extent cx="7797800" cy="10029825"/>
                  <wp:effectExtent l="0" t="0" r="0" b="9525"/>
                  <wp:wrapNone/>
                  <wp:docPr id="1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800" cy="10029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667C00" w14:textId="77777777" w:rsidR="00DC538B" w:rsidRDefault="00DC538B">
            <w:pPr>
              <w:rPr>
                <w:rFonts w:ascii="Arial" w:eastAsia="Arial" w:hAnsi="Arial" w:cs="Arial"/>
              </w:rPr>
            </w:pPr>
          </w:p>
        </w:tc>
      </w:tr>
      <w:tr w:rsidR="00DC538B" w14:paraId="0A729F12" w14:textId="77777777" w:rsidTr="00AB79E1">
        <w:trPr>
          <w:trHeight w:val="214"/>
          <w:jc w:val="center"/>
        </w:trPr>
        <w:tc>
          <w:tcPr>
            <w:tcW w:w="5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366C8DD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Observaciones: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34677B" w14:textId="77777777" w:rsidR="00DC538B" w:rsidRDefault="00DC538B">
            <w:pPr>
              <w:rPr>
                <w:rFonts w:ascii="Arial" w:eastAsia="Arial" w:hAnsi="Arial" w:cs="Arial"/>
              </w:rPr>
            </w:pPr>
          </w:p>
        </w:tc>
      </w:tr>
      <w:tr w:rsidR="00DC538B" w14:paraId="61BBE5DC" w14:textId="77777777" w:rsidTr="00AB79E1">
        <w:trPr>
          <w:trHeight w:val="217"/>
          <w:jc w:val="center"/>
        </w:trPr>
        <w:tc>
          <w:tcPr>
            <w:tcW w:w="5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07C62" w14:textId="68155B31" w:rsidR="003C0896" w:rsidRPr="00AB79E1" w:rsidRDefault="003C0896" w:rsidP="003C089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Cualquier </w:t>
            </w:r>
            <w:r w:rsidRPr="00AB79E1">
              <w:rPr>
                <w:rFonts w:ascii="Arial" w:eastAsia="Arial" w:hAnsi="Arial" w:cs="Arial"/>
              </w:rPr>
              <w:t xml:space="preserve">ciudadano puede consultar la información en el micrositio; sin embargo, </w:t>
            </w:r>
            <w:r>
              <w:rPr>
                <w:rFonts w:ascii="Arial" w:eastAsia="Arial" w:hAnsi="Arial" w:cs="Arial"/>
              </w:rPr>
              <w:t>las personas interesadas en la certificación ambiental, generalmente tienen</w:t>
            </w:r>
            <w:r w:rsidRPr="00AB79E1">
              <w:rPr>
                <w:rFonts w:ascii="Arial" w:eastAsia="Arial" w:hAnsi="Arial" w:cs="Arial"/>
              </w:rPr>
              <w:t xml:space="preserve"> conocimientos básicos sobre la normatividad ambiental que deben cumplir los establecimientos industriales, comerciales y de servicios. </w:t>
            </w:r>
          </w:p>
          <w:p w14:paraId="6A4D30A8" w14:textId="4A8C5864" w:rsidR="00DC538B" w:rsidRDefault="003C0896" w:rsidP="003C089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Además</w:t>
            </w:r>
            <w:r w:rsidRPr="00AB79E1"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</w:rPr>
              <w:t xml:space="preserve">es importante apuntar que </w:t>
            </w:r>
            <w:r w:rsidRPr="00AB79E1">
              <w:rPr>
                <w:rFonts w:ascii="Arial" w:eastAsia="Arial" w:hAnsi="Arial" w:cs="Arial"/>
              </w:rPr>
              <w:t xml:space="preserve">en el micrositio se encuentran los datos de contacto para cualquier duda u apoyo técnico </w:t>
            </w:r>
            <w:r>
              <w:rPr>
                <w:rFonts w:ascii="Arial" w:eastAsia="Arial" w:hAnsi="Arial" w:cs="Arial"/>
              </w:rPr>
              <w:t>que los interesados requieran por parte de este Organismo</w:t>
            </w:r>
            <w:r w:rsidRPr="00AB79E1">
              <w:rPr>
                <w:rFonts w:ascii="Arial" w:eastAsia="Arial" w:hAnsi="Arial" w:cs="Arial"/>
              </w:rPr>
              <w:t>.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5082EF" w14:textId="77777777" w:rsidR="00DC538B" w:rsidRDefault="00DC538B">
            <w:pPr>
              <w:rPr>
                <w:rFonts w:ascii="Arial" w:eastAsia="Arial" w:hAnsi="Arial" w:cs="Arial"/>
              </w:rPr>
            </w:pPr>
          </w:p>
        </w:tc>
      </w:tr>
    </w:tbl>
    <w:p w14:paraId="006E1D5D" w14:textId="2BB0FD00" w:rsidR="00DC538B" w:rsidRDefault="00CF196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tbl>
      <w:tblPr>
        <w:tblStyle w:val="affffff9"/>
        <w:tblW w:w="96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900"/>
        <w:gridCol w:w="1230"/>
        <w:gridCol w:w="975"/>
        <w:gridCol w:w="1380"/>
        <w:gridCol w:w="1158"/>
      </w:tblGrid>
      <w:tr w:rsidR="00DC538B" w14:paraId="5425DB76" w14:textId="77777777" w:rsidTr="00AB79E1">
        <w:trPr>
          <w:trHeight w:val="630"/>
          <w:jc w:val="center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69369B" w14:textId="77777777" w:rsidR="00DC538B" w:rsidRDefault="00CF1963">
            <w:pPr>
              <w:ind w:left="-56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¿La práctica cuenta con mecanismos de participación ciudadana, por ejemplo, encuestas de satisfacción, grupos focales, consultas a ciudadanos, entrevistas, entre otros? 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60862B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E4E4" w14:textId="12DF43A4" w:rsidR="00DC538B" w:rsidRPr="00C57EDF" w:rsidRDefault="004E7182" w:rsidP="00C57EDF">
            <w:pPr>
              <w:ind w:left="-858" w:right="-102"/>
              <w:jc w:val="center"/>
              <w:rPr>
                <w:rFonts w:ascii="Arial" w:eastAsia="Arial" w:hAnsi="Arial" w:cs="Arial"/>
                <w:highlight w:val="yellow"/>
              </w:rPr>
            </w:pPr>
            <w:r w:rsidRPr="00C57EDF">
              <w:rPr>
                <w:rFonts w:ascii="Arial" w:eastAsia="Arial" w:hAnsi="Arial" w:cs="Arial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E4E909" w14:textId="160F2E48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CFD7F" w14:textId="41E37F67" w:rsidR="00DC538B" w:rsidRDefault="00DC538B">
            <w:pPr>
              <w:rPr>
                <w:rFonts w:ascii="Arial" w:eastAsia="Arial" w:hAnsi="Arial" w:cs="Arial"/>
              </w:rPr>
            </w:pPr>
          </w:p>
        </w:tc>
      </w:tr>
      <w:tr w:rsidR="00DC538B" w14:paraId="65675CFA" w14:textId="77777777" w:rsidTr="00AB79E1">
        <w:trPr>
          <w:trHeight w:val="251"/>
          <w:jc w:val="center"/>
        </w:trPr>
        <w:tc>
          <w:tcPr>
            <w:tcW w:w="9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610E1D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 caso afirmativo, describa los mecanismos implementados y el uso que se les da: </w:t>
            </w:r>
          </w:p>
        </w:tc>
      </w:tr>
      <w:tr w:rsidR="00DC538B" w14:paraId="099F002F" w14:textId="77777777" w:rsidTr="00AB79E1">
        <w:trPr>
          <w:trHeight w:val="221"/>
          <w:jc w:val="center"/>
        </w:trPr>
        <w:tc>
          <w:tcPr>
            <w:tcW w:w="9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D8FB" w14:textId="355B142C" w:rsidR="00C57EDF" w:rsidRPr="00AB79E1" w:rsidRDefault="004E7182" w:rsidP="00AB79E1">
            <w:pPr>
              <w:jc w:val="both"/>
              <w:rPr>
                <w:rFonts w:ascii="Arial" w:eastAsia="Arial" w:hAnsi="Arial" w:cs="Arial"/>
              </w:rPr>
            </w:pPr>
            <w:r w:rsidRPr="004E7182">
              <w:rPr>
                <w:rFonts w:ascii="Arial" w:eastAsia="Arial" w:hAnsi="Arial" w:cs="Arial"/>
              </w:rPr>
              <w:t xml:space="preserve">Se </w:t>
            </w:r>
            <w:r w:rsidR="00AB79E1">
              <w:rPr>
                <w:rFonts w:ascii="Arial" w:eastAsia="Arial" w:hAnsi="Arial" w:cs="Arial"/>
              </w:rPr>
              <w:t>realizan reunio</w:t>
            </w:r>
            <w:r w:rsidR="003D00E7" w:rsidRPr="00AB79E1">
              <w:rPr>
                <w:rFonts w:ascii="Arial" w:eastAsia="Arial" w:hAnsi="Arial" w:cs="Arial"/>
              </w:rPr>
              <w:t>n</w:t>
            </w:r>
            <w:r w:rsidR="00AB79E1">
              <w:rPr>
                <w:rFonts w:ascii="Arial" w:eastAsia="Arial" w:hAnsi="Arial" w:cs="Arial"/>
              </w:rPr>
              <w:t>es</w:t>
            </w:r>
            <w:r w:rsidR="003D00E7" w:rsidRPr="00AB79E1">
              <w:rPr>
                <w:rFonts w:ascii="Arial" w:eastAsia="Arial" w:hAnsi="Arial" w:cs="Arial"/>
              </w:rPr>
              <w:t xml:space="preserve"> d</w:t>
            </w:r>
            <w:r w:rsidRPr="00AB79E1">
              <w:rPr>
                <w:rFonts w:ascii="Arial" w:eastAsia="Arial" w:hAnsi="Arial" w:cs="Arial"/>
              </w:rPr>
              <w:t xml:space="preserve">e </w:t>
            </w:r>
            <w:r w:rsidR="00D27EE4">
              <w:rPr>
                <w:rFonts w:ascii="Arial" w:eastAsia="Arial" w:hAnsi="Arial" w:cs="Arial"/>
              </w:rPr>
              <w:t>s</w:t>
            </w:r>
            <w:r w:rsidRPr="00AB79E1">
              <w:rPr>
                <w:rFonts w:ascii="Arial" w:eastAsia="Arial" w:hAnsi="Arial" w:cs="Arial"/>
              </w:rPr>
              <w:t>ensibilización</w:t>
            </w:r>
            <w:r>
              <w:rPr>
                <w:rFonts w:ascii="Arial" w:eastAsia="Arial" w:hAnsi="Arial" w:cs="Arial"/>
              </w:rPr>
              <w:t xml:space="preserve"> </w:t>
            </w:r>
            <w:r w:rsidR="00D27EE4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>mbiental en la que participan los representantes de cámara</w:t>
            </w:r>
            <w:r w:rsidR="00AB79E1">
              <w:rPr>
                <w:rFonts w:ascii="Arial" w:eastAsia="Arial" w:hAnsi="Arial" w:cs="Arial"/>
              </w:rPr>
              <w:t>s empresariales y sus asociados, a fin de retroalimentar las necesidades de la práctica para su implementación y mejora continua.</w:t>
            </w:r>
          </w:p>
        </w:tc>
      </w:tr>
      <w:tr w:rsidR="00DC538B" w14:paraId="528C5F8C" w14:textId="77777777" w:rsidTr="00AB79E1">
        <w:trPr>
          <w:trHeight w:val="214"/>
          <w:jc w:val="center"/>
        </w:trPr>
        <w:tc>
          <w:tcPr>
            <w:tcW w:w="9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D6CD3D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 del documento que se adjunta como evidencia o hipervínculo a la misma:  </w:t>
            </w:r>
          </w:p>
        </w:tc>
      </w:tr>
      <w:tr w:rsidR="00DC538B" w14:paraId="4EE18418" w14:textId="77777777" w:rsidTr="00AB79E1">
        <w:trPr>
          <w:trHeight w:val="217"/>
          <w:jc w:val="center"/>
        </w:trPr>
        <w:tc>
          <w:tcPr>
            <w:tcW w:w="9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5526" w14:textId="5110EC8C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1D57CF">
              <w:rPr>
                <w:rFonts w:ascii="Arial" w:eastAsia="Arial" w:hAnsi="Arial" w:cs="Arial"/>
              </w:rPr>
              <w:t xml:space="preserve">Participantes </w:t>
            </w:r>
            <w:r w:rsidR="007C486C">
              <w:rPr>
                <w:rFonts w:ascii="Arial" w:eastAsia="Arial" w:hAnsi="Arial" w:cs="Arial"/>
              </w:rPr>
              <w:t>Reunión.pdf</w:t>
            </w:r>
            <w:r w:rsidR="009975D6">
              <w:rPr>
                <w:rFonts w:ascii="Arial" w:eastAsia="Arial" w:hAnsi="Arial" w:cs="Arial"/>
              </w:rPr>
              <w:t xml:space="preserve"> – </w:t>
            </w:r>
            <w:r w:rsidR="009975D6" w:rsidRPr="009975D6">
              <w:rPr>
                <w:rFonts w:ascii="Arial" w:eastAsia="Arial" w:hAnsi="Arial" w:cs="Arial"/>
                <w:b/>
              </w:rPr>
              <w:t>(</w:t>
            </w:r>
            <w:r w:rsidR="009975D6">
              <w:rPr>
                <w:rFonts w:ascii="Arial" w:eastAsia="Arial" w:hAnsi="Arial" w:cs="Arial"/>
                <w:b/>
              </w:rPr>
              <w:t>Anexo 2</w:t>
            </w:r>
            <w:r w:rsidR="009975D6" w:rsidRPr="009975D6">
              <w:rPr>
                <w:rFonts w:ascii="Arial" w:eastAsia="Arial" w:hAnsi="Arial" w:cs="Arial"/>
                <w:b/>
              </w:rPr>
              <w:t>)</w:t>
            </w:r>
          </w:p>
        </w:tc>
      </w:tr>
      <w:tr w:rsidR="00DC538B" w14:paraId="4E3B2334" w14:textId="77777777" w:rsidTr="00AB79E1">
        <w:trPr>
          <w:trHeight w:val="217"/>
          <w:jc w:val="center"/>
        </w:trPr>
        <w:tc>
          <w:tcPr>
            <w:tcW w:w="9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7F23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Observaciones:</w:t>
            </w:r>
          </w:p>
        </w:tc>
      </w:tr>
      <w:tr w:rsidR="00DC538B" w14:paraId="32DBB6E7" w14:textId="77777777" w:rsidTr="00AB79E1">
        <w:trPr>
          <w:trHeight w:val="218"/>
          <w:jc w:val="center"/>
        </w:trPr>
        <w:tc>
          <w:tcPr>
            <w:tcW w:w="9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524A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89F6EDF" w14:textId="77777777" w:rsidR="00DC538B" w:rsidRDefault="00CF196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tbl>
      <w:tblPr>
        <w:tblStyle w:val="affffffa"/>
        <w:tblW w:w="978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085"/>
        <w:gridCol w:w="1170"/>
        <w:gridCol w:w="1155"/>
        <w:gridCol w:w="1365"/>
        <w:gridCol w:w="1005"/>
      </w:tblGrid>
      <w:tr w:rsidR="00DC538B" w14:paraId="5F95F6AB" w14:textId="77777777">
        <w:trPr>
          <w:trHeight w:val="835"/>
          <w:jc w:val="center"/>
        </w:trPr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6D46FD" w14:textId="77777777" w:rsidR="00DC538B" w:rsidRDefault="00CF1963">
            <w:pPr>
              <w:ind w:left="-70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¿La práctica cuenta con algún registro del número de consultas realizadas a la información difundida? (</w:t>
            </w:r>
            <w:r w:rsidRPr="001D57CF">
              <w:rPr>
                <w:rFonts w:ascii="Arial" w:eastAsia="Arial" w:hAnsi="Arial" w:cs="Arial"/>
              </w:rPr>
              <w:t>por ejemplo: número de</w:t>
            </w:r>
            <w:r>
              <w:rPr>
                <w:rFonts w:ascii="Arial" w:eastAsia="Arial" w:hAnsi="Arial" w:cs="Arial"/>
              </w:rPr>
              <w:t xml:space="preserve"> visitas al sitio de la práctica, número de usuarios atendidos, entre otros mecanismos).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4939EB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Sí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FB654" w14:textId="7313CA75" w:rsidR="00DC538B" w:rsidRDefault="00BD34E2" w:rsidP="00BD34E2">
            <w:pPr>
              <w:ind w:left="-799" w:right="-1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4272B4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75A74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C538B" w14:paraId="006BB145" w14:textId="77777777">
        <w:trPr>
          <w:trHeight w:val="252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24F8DB" w14:textId="77777777" w:rsidR="00DC538B" w:rsidRDefault="00CF196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 caso afirmativo, describa los mecanismos implementados y el uso que se les da: </w:t>
            </w:r>
          </w:p>
        </w:tc>
      </w:tr>
      <w:tr w:rsidR="00B44CB6" w:rsidRPr="00B44CB6" w14:paraId="423D2C6C" w14:textId="77777777">
        <w:trPr>
          <w:trHeight w:val="220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813A" w14:textId="7778B11F" w:rsidR="00AB79E1" w:rsidRDefault="001D57CF" w:rsidP="00AB79E1">
            <w:pPr>
              <w:jc w:val="both"/>
              <w:rPr>
                <w:rFonts w:ascii="Arial" w:eastAsia="Arial" w:hAnsi="Arial" w:cs="Arial"/>
                <w:color w:val="FF0000"/>
              </w:rPr>
            </w:pPr>
            <w:r w:rsidRPr="007B3DDE">
              <w:rPr>
                <w:rFonts w:ascii="Arial" w:eastAsia="Arial" w:hAnsi="Arial" w:cs="Arial"/>
              </w:rPr>
              <w:t xml:space="preserve">Se solicitó a la </w:t>
            </w:r>
            <w:r w:rsidR="007B3DDE" w:rsidRPr="007B3DDE">
              <w:rPr>
                <w:rFonts w:ascii="Arial" w:eastAsia="Arial" w:hAnsi="Arial" w:cs="Arial"/>
              </w:rPr>
              <w:t>Dirección General del Sistema Estatal de Informática</w:t>
            </w:r>
            <w:r w:rsidR="007B3DDE">
              <w:rPr>
                <w:rFonts w:ascii="Arial" w:eastAsia="Arial" w:hAnsi="Arial" w:cs="Arial"/>
              </w:rPr>
              <w:t xml:space="preserve"> </w:t>
            </w:r>
            <w:r w:rsidR="007B3DDE" w:rsidRPr="007B3DDE">
              <w:rPr>
                <w:rFonts w:ascii="Arial" w:eastAsia="Arial" w:hAnsi="Arial" w:cs="Arial"/>
              </w:rPr>
              <w:t>de la Secretaría de Finanzas, el número de visitantes a la página Web; esta dependencia proporcionó la estadística generada en Google Analytics, correspondiente al desempeño de la página web de la Procuraduría.</w:t>
            </w:r>
            <w:r w:rsidR="00F0104D">
              <w:rPr>
                <w:rFonts w:ascii="Arial" w:eastAsia="Arial" w:hAnsi="Arial" w:cs="Arial"/>
              </w:rPr>
              <w:t xml:space="preserve"> </w:t>
            </w:r>
          </w:p>
          <w:p w14:paraId="6C2FEDE4" w14:textId="679BDFED" w:rsidR="009975D6" w:rsidRPr="009975D6" w:rsidRDefault="009975D6" w:rsidP="00AB79E1">
            <w:pPr>
              <w:jc w:val="both"/>
              <w:rPr>
                <w:rFonts w:ascii="Arial" w:eastAsia="Arial" w:hAnsi="Arial" w:cs="Arial"/>
              </w:rPr>
            </w:pPr>
            <w:r w:rsidRPr="009975D6">
              <w:rPr>
                <w:rFonts w:ascii="Arial" w:eastAsia="Arial" w:hAnsi="Arial" w:cs="Arial"/>
              </w:rPr>
              <w:t xml:space="preserve">En ese marco, se </w:t>
            </w:r>
            <w:r w:rsidR="007D3263">
              <w:rPr>
                <w:rFonts w:ascii="Arial" w:eastAsia="Arial" w:hAnsi="Arial" w:cs="Arial"/>
              </w:rPr>
              <w:t xml:space="preserve">informa </w:t>
            </w:r>
            <w:r w:rsidRPr="009975D6">
              <w:rPr>
                <w:rFonts w:ascii="Arial" w:eastAsia="Arial" w:hAnsi="Arial" w:cs="Arial"/>
              </w:rPr>
              <w:t xml:space="preserve">que del </w:t>
            </w:r>
            <w:r w:rsidR="007D3263">
              <w:rPr>
                <w:rFonts w:ascii="Arial" w:eastAsia="Arial" w:hAnsi="Arial" w:cs="Arial"/>
              </w:rPr>
              <w:t>20 al 26 de junio del 2023, se registraron visitas al micrositio de mérito, por parte de 2,1 mil usuarios.</w:t>
            </w:r>
          </w:p>
          <w:p w14:paraId="3E7C5106" w14:textId="267CFCD9" w:rsidR="00AB79E1" w:rsidRPr="00B44CB6" w:rsidRDefault="00AB79E1" w:rsidP="00AB79E1">
            <w:pPr>
              <w:jc w:val="both"/>
              <w:rPr>
                <w:rFonts w:ascii="Arial" w:eastAsia="Arial" w:hAnsi="Arial" w:cs="Arial"/>
                <w:b/>
                <w:color w:val="FF0000"/>
                <w:u w:val="single"/>
              </w:rPr>
            </w:pPr>
            <w:r w:rsidRPr="00AB79E1">
              <w:rPr>
                <w:rFonts w:ascii="Arial" w:eastAsia="Arial" w:hAnsi="Arial" w:cs="Arial"/>
              </w:rPr>
              <w:t xml:space="preserve">No omito mencionar, que como parte de las acciones de mejora, se están realizando las </w:t>
            </w:r>
            <w:r>
              <w:rPr>
                <w:rFonts w:ascii="Arial" w:eastAsia="Arial" w:hAnsi="Arial" w:cs="Arial"/>
              </w:rPr>
              <w:t>gestiones</w:t>
            </w:r>
            <w:r w:rsidRPr="00AB79E1">
              <w:rPr>
                <w:rFonts w:ascii="Arial" w:eastAsia="Arial" w:hAnsi="Arial" w:cs="Arial"/>
              </w:rPr>
              <w:t xml:space="preserve"> pertinentes para que dicho micrositio cuente con un contador electrónico</w:t>
            </w:r>
            <w:r w:rsidR="00D27EE4">
              <w:rPr>
                <w:rFonts w:ascii="Arial" w:eastAsia="Arial" w:hAnsi="Arial" w:cs="Arial"/>
              </w:rPr>
              <w:t xml:space="preserve"> al momento y actualizado</w:t>
            </w:r>
            <w:r>
              <w:rPr>
                <w:rFonts w:ascii="Arial" w:eastAsia="Arial" w:hAnsi="Arial" w:cs="Arial"/>
              </w:rPr>
              <w:t>; esto, a fin de estar en posibilidad de visualizar y analizar la demanda que tiene por parte de la sociedad y el índice de consulta que presenta este mecanismo</w:t>
            </w:r>
            <w:r w:rsidRPr="00AB79E1">
              <w:rPr>
                <w:rFonts w:ascii="Arial" w:eastAsia="Arial" w:hAnsi="Arial" w:cs="Arial"/>
              </w:rPr>
              <w:t>.</w:t>
            </w:r>
          </w:p>
        </w:tc>
      </w:tr>
      <w:tr w:rsidR="00DC538B" w14:paraId="415913E3" w14:textId="77777777">
        <w:trPr>
          <w:trHeight w:val="215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DDF6FD" w14:textId="77777777" w:rsidR="00DC538B" w:rsidRDefault="00CF196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 del documento que se adjunta como evidencia o hipervínculo a la misma: </w:t>
            </w:r>
          </w:p>
        </w:tc>
      </w:tr>
      <w:tr w:rsidR="00DC538B" w14:paraId="301846DA" w14:textId="77777777">
        <w:trPr>
          <w:trHeight w:val="217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CC5A" w14:textId="502ADFA3" w:rsidR="00DC538B" w:rsidRDefault="00CF196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AB79E1">
              <w:rPr>
                <w:rFonts w:ascii="Arial" w:eastAsia="Arial" w:hAnsi="Arial" w:cs="Arial"/>
              </w:rPr>
              <w:t>Estadística Pá</w:t>
            </w:r>
            <w:r w:rsidR="007B3DDE">
              <w:rPr>
                <w:rFonts w:ascii="Arial" w:eastAsia="Arial" w:hAnsi="Arial" w:cs="Arial"/>
              </w:rPr>
              <w:t>gina Web.pdf</w:t>
            </w:r>
            <w:r w:rsidR="009975D6">
              <w:rPr>
                <w:rFonts w:ascii="Arial" w:eastAsia="Arial" w:hAnsi="Arial" w:cs="Arial"/>
              </w:rPr>
              <w:t xml:space="preserve"> – </w:t>
            </w:r>
            <w:r w:rsidR="009975D6" w:rsidRPr="009975D6">
              <w:rPr>
                <w:rFonts w:ascii="Arial" w:eastAsia="Arial" w:hAnsi="Arial" w:cs="Arial"/>
                <w:b/>
              </w:rPr>
              <w:t>(</w:t>
            </w:r>
            <w:r w:rsidR="009975D6">
              <w:rPr>
                <w:rFonts w:ascii="Arial" w:eastAsia="Arial" w:hAnsi="Arial" w:cs="Arial"/>
                <w:b/>
              </w:rPr>
              <w:t>Anexo 3</w:t>
            </w:r>
            <w:r w:rsidR="009975D6" w:rsidRPr="009975D6">
              <w:rPr>
                <w:rFonts w:ascii="Arial" w:eastAsia="Arial" w:hAnsi="Arial" w:cs="Arial"/>
                <w:b/>
              </w:rPr>
              <w:t>)</w:t>
            </w:r>
          </w:p>
        </w:tc>
      </w:tr>
      <w:tr w:rsidR="00DC538B" w14:paraId="24717930" w14:textId="77777777">
        <w:trPr>
          <w:trHeight w:val="216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2E62EED7" w14:textId="77777777" w:rsidR="00DC538B" w:rsidRDefault="00CF196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Observaciones: </w:t>
            </w:r>
          </w:p>
        </w:tc>
      </w:tr>
      <w:tr w:rsidR="00DC538B" w14:paraId="0FB4776D" w14:textId="77777777">
        <w:trPr>
          <w:trHeight w:val="218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DA10" w14:textId="77777777" w:rsidR="00DC538B" w:rsidRDefault="00CF196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19563B62" w14:textId="36B21D1A" w:rsidR="00DC538B" w:rsidRDefault="00CF1963">
      <w:pPr>
        <w:rPr>
          <w:rFonts w:ascii="Arial" w:eastAsia="Arial" w:hAnsi="Arial" w:cs="Arial"/>
        </w:rPr>
      </w:pPr>
      <w:bookmarkStart w:id="1" w:name="_heading=h.gjdgxs" w:colFirst="0" w:colLast="0"/>
      <w:bookmarkEnd w:id="1"/>
      <w:r>
        <w:rPr>
          <w:noProof/>
        </w:rPr>
        <w:drawing>
          <wp:anchor distT="0" distB="0" distL="0" distR="0" simplePos="0" relativeHeight="251665408" behindDoc="1" locked="0" layoutInCell="1" hidden="0" allowOverlap="1" wp14:anchorId="40A51563" wp14:editId="7DDAABF1">
            <wp:simplePos x="0" y="0"/>
            <wp:positionH relativeFrom="column">
              <wp:posOffset>-1080134</wp:posOffset>
            </wp:positionH>
            <wp:positionV relativeFrom="paragraph">
              <wp:posOffset>-1511641</wp:posOffset>
            </wp:positionV>
            <wp:extent cx="7797800" cy="10029825"/>
            <wp:effectExtent l="0" t="0" r="0" b="0"/>
            <wp:wrapNone/>
            <wp:docPr id="1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10029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fffb"/>
        <w:tblW w:w="979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950"/>
        <w:gridCol w:w="1275"/>
        <w:gridCol w:w="975"/>
        <w:gridCol w:w="1425"/>
        <w:gridCol w:w="1170"/>
      </w:tblGrid>
      <w:tr w:rsidR="00DC538B" w14:paraId="79070C2E" w14:textId="77777777">
        <w:trPr>
          <w:trHeight w:val="628"/>
          <w:jc w:val="center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30ED94" w14:textId="77777777" w:rsidR="00DC538B" w:rsidRDefault="00CF1963">
            <w:pPr>
              <w:ind w:left="-56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¿La práctica cuenta con algún mecanismo que permita evaluar sus resultados (encuestas de satisfacción, datos sobre consulta de la información, reporte de resultados, etc.)?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170B7A" w14:textId="77777777" w:rsidR="00DC538B" w:rsidRDefault="00CF196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01073" w14:textId="0D23DE74" w:rsidR="00DC538B" w:rsidRDefault="007C486C" w:rsidP="00C57EDF">
            <w:pPr>
              <w:ind w:left="-820" w:right="-8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23F068" w14:textId="77777777" w:rsidR="00DC538B" w:rsidRDefault="00CF196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A9D72" w14:textId="47E4A4D9" w:rsidR="00DC538B" w:rsidRDefault="00DC538B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DC538B" w14:paraId="14415BC6" w14:textId="77777777">
        <w:trPr>
          <w:trHeight w:val="424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6B44F6" w14:textId="77777777" w:rsidR="00DC538B" w:rsidRDefault="00CF196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 caso </w:t>
            </w:r>
            <w:r w:rsidRPr="007B3DDE">
              <w:rPr>
                <w:rFonts w:ascii="Arial" w:eastAsia="Arial" w:hAnsi="Arial" w:cs="Arial"/>
              </w:rPr>
              <w:t>afirmativo, describa los mecanismos implementados y el uso que se les da para atender las áreas de oportunidad identificadas en la práctica: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C538B" w14:paraId="5239A502" w14:textId="77777777">
        <w:trPr>
          <w:trHeight w:val="218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7C92" w14:textId="622A9D53" w:rsidR="00DC538B" w:rsidRPr="00B44CB6" w:rsidRDefault="007B3DDE" w:rsidP="00AB79E1">
            <w:pPr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</w:rPr>
              <w:t>L</w:t>
            </w:r>
            <w:r w:rsidRPr="007B3DDE">
              <w:rPr>
                <w:rFonts w:ascii="Arial" w:eastAsia="Arial" w:hAnsi="Arial" w:cs="Arial"/>
              </w:rPr>
              <w:t>a Dirección General del Sistema Estatal de Informática</w:t>
            </w:r>
            <w:r>
              <w:rPr>
                <w:rFonts w:ascii="Arial" w:eastAsia="Arial" w:hAnsi="Arial" w:cs="Arial"/>
              </w:rPr>
              <w:t xml:space="preserve"> </w:t>
            </w:r>
            <w:r w:rsidRPr="007B3DDE">
              <w:rPr>
                <w:rFonts w:ascii="Arial" w:eastAsia="Arial" w:hAnsi="Arial" w:cs="Arial"/>
              </w:rPr>
              <w:t>de la Secretaría de Finanzas</w:t>
            </w:r>
            <w:r>
              <w:rPr>
                <w:rFonts w:ascii="Arial" w:eastAsia="Arial" w:hAnsi="Arial" w:cs="Arial"/>
              </w:rPr>
              <w:t xml:space="preserve">, proporcionó el acceso a la herramienta </w:t>
            </w:r>
            <w:r w:rsidRPr="007B3DDE">
              <w:rPr>
                <w:rFonts w:ascii="Arial" w:eastAsia="Arial" w:hAnsi="Arial" w:cs="Arial"/>
              </w:rPr>
              <w:t>Google Analytics</w:t>
            </w:r>
            <w:r>
              <w:rPr>
                <w:rFonts w:ascii="Arial" w:eastAsia="Arial" w:hAnsi="Arial" w:cs="Arial"/>
              </w:rPr>
              <w:t xml:space="preserve"> para consultar y monitorear el número de visitantes que tiene el micrositio.</w:t>
            </w:r>
            <w:r w:rsidR="00F0104D">
              <w:rPr>
                <w:rFonts w:ascii="Arial" w:eastAsia="Arial" w:hAnsi="Arial" w:cs="Arial"/>
              </w:rPr>
              <w:t xml:space="preserve"> </w:t>
            </w:r>
          </w:p>
        </w:tc>
      </w:tr>
      <w:tr w:rsidR="00DC538B" w14:paraId="1F91D9F5" w14:textId="77777777">
        <w:trPr>
          <w:trHeight w:val="214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7C31DE" w14:textId="34376781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Nombre del documento que se adjunta como evidencia o hipervínculo a la misma:</w:t>
            </w:r>
          </w:p>
        </w:tc>
      </w:tr>
      <w:tr w:rsidR="00DC538B" w:rsidRPr="009975D6" w14:paraId="3127F09B" w14:textId="77777777">
        <w:trPr>
          <w:trHeight w:val="217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4A58" w14:textId="392F22A8" w:rsidR="00DC538B" w:rsidRPr="009975D6" w:rsidRDefault="00CF1963" w:rsidP="009975D6">
            <w:pPr>
              <w:rPr>
                <w:rFonts w:ascii="Arial" w:eastAsia="Arial" w:hAnsi="Arial" w:cs="Arial"/>
                <w:lang w:val="en-US"/>
              </w:rPr>
            </w:pPr>
            <w:r w:rsidRPr="009975D6">
              <w:rPr>
                <w:rFonts w:ascii="Arial" w:eastAsia="Arial" w:hAnsi="Arial" w:cs="Arial"/>
                <w:lang w:val="en-US"/>
              </w:rPr>
              <w:t xml:space="preserve"> </w:t>
            </w:r>
            <w:r w:rsidR="007B3DDE" w:rsidRPr="009975D6">
              <w:rPr>
                <w:rFonts w:ascii="Arial" w:eastAsia="Arial" w:hAnsi="Arial" w:cs="Arial"/>
                <w:lang w:val="en-US"/>
              </w:rPr>
              <w:t>Contador Google Analytics.pdf</w:t>
            </w:r>
            <w:r w:rsidR="009975D6" w:rsidRPr="009975D6">
              <w:rPr>
                <w:rFonts w:ascii="Arial" w:eastAsia="Arial" w:hAnsi="Arial" w:cs="Arial"/>
                <w:lang w:val="en-US"/>
              </w:rPr>
              <w:t xml:space="preserve"> – </w:t>
            </w:r>
            <w:r w:rsidR="009975D6" w:rsidRPr="009975D6">
              <w:rPr>
                <w:rFonts w:ascii="Arial" w:eastAsia="Arial" w:hAnsi="Arial" w:cs="Arial"/>
                <w:b/>
                <w:lang w:val="en-US"/>
              </w:rPr>
              <w:t xml:space="preserve">(Anexo </w:t>
            </w:r>
            <w:r w:rsidR="009975D6">
              <w:rPr>
                <w:rFonts w:ascii="Arial" w:eastAsia="Arial" w:hAnsi="Arial" w:cs="Arial"/>
                <w:b/>
                <w:lang w:val="en-US"/>
              </w:rPr>
              <w:t>4</w:t>
            </w:r>
            <w:r w:rsidR="009975D6" w:rsidRPr="009975D6">
              <w:rPr>
                <w:rFonts w:ascii="Arial" w:eastAsia="Arial" w:hAnsi="Arial" w:cs="Arial"/>
                <w:b/>
                <w:lang w:val="en-US"/>
              </w:rPr>
              <w:t>)</w:t>
            </w:r>
          </w:p>
        </w:tc>
      </w:tr>
      <w:tr w:rsidR="00DC538B" w14:paraId="734FFE67" w14:textId="77777777">
        <w:trPr>
          <w:trHeight w:val="218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64462D98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Observaciones: </w:t>
            </w:r>
          </w:p>
        </w:tc>
      </w:tr>
      <w:tr w:rsidR="00DC538B" w14:paraId="4361F34F" w14:textId="77777777">
        <w:trPr>
          <w:trHeight w:val="216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9B9E" w14:textId="1F3DE88B" w:rsidR="00DC538B" w:rsidRDefault="00DC538B">
            <w:pPr>
              <w:rPr>
                <w:rFonts w:ascii="Arial" w:eastAsia="Arial" w:hAnsi="Arial" w:cs="Arial"/>
              </w:rPr>
            </w:pPr>
          </w:p>
        </w:tc>
      </w:tr>
    </w:tbl>
    <w:p w14:paraId="1FC001A8" w14:textId="77777777" w:rsidR="00DC538B" w:rsidRDefault="00DC538B">
      <w:pPr>
        <w:rPr>
          <w:rFonts w:ascii="Arial" w:eastAsia="Arial" w:hAnsi="Arial" w:cs="Arial"/>
        </w:rPr>
      </w:pPr>
    </w:p>
    <w:tbl>
      <w:tblPr>
        <w:tblStyle w:val="affffffc"/>
        <w:tblW w:w="981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810"/>
      </w:tblGrid>
      <w:tr w:rsidR="00DC538B" w14:paraId="0666A178" w14:textId="77777777">
        <w:trPr>
          <w:trHeight w:val="214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0C4959" w14:textId="77777777" w:rsidR="00DC538B" w:rsidRDefault="00CF19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Listado de soportes documentales —y en su caso hipervínculos— que se adjuntan sobre la práctica:   </w:t>
            </w:r>
          </w:p>
        </w:tc>
      </w:tr>
      <w:tr w:rsidR="00DC538B" w14:paraId="6DB77F2D" w14:textId="77777777">
        <w:trPr>
          <w:trHeight w:val="582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7DFD" w14:textId="77777777" w:rsidR="00DC538B" w:rsidRDefault="00CF1963">
            <w:r>
              <w:rPr>
                <w:rFonts w:ascii="Arial" w:eastAsia="Arial" w:hAnsi="Arial" w:cs="Arial"/>
              </w:rPr>
              <w:t xml:space="preserve"> </w:t>
            </w:r>
            <w:hyperlink r:id="rId11" w:history="1">
              <w:r w:rsidR="00CB5B5C">
                <w:rPr>
                  <w:rStyle w:val="Hipervnculo"/>
                </w:rPr>
                <w:t>Certificación Ambiental | Procuraduría de Protección al Ambiente del Estado de México (edomex.gob.mx)</w:t>
              </w:r>
            </w:hyperlink>
          </w:p>
          <w:p w14:paraId="6BB5282C" w14:textId="77777777" w:rsidR="00CB5B5C" w:rsidRPr="00FA6809" w:rsidRDefault="00000000">
            <w:pPr>
              <w:rPr>
                <w:lang w:val="en-US"/>
              </w:rPr>
            </w:pPr>
            <w:hyperlink r:id="rId12" w:history="1">
              <w:r w:rsidR="00CB5B5C" w:rsidRPr="00FA6809">
                <w:rPr>
                  <w:rStyle w:val="Hipervnculo"/>
                  <w:lang w:val="en-US"/>
                </w:rPr>
                <w:t>PROPAEM (@propaem_sma) / Twitter</w:t>
              </w:r>
            </w:hyperlink>
          </w:p>
          <w:p w14:paraId="2790A3C4" w14:textId="77777777" w:rsidR="00CB5B5C" w:rsidRPr="00FA6809" w:rsidRDefault="00000000">
            <w:pPr>
              <w:rPr>
                <w:lang w:val="en-US"/>
              </w:rPr>
            </w:pPr>
            <w:hyperlink r:id="rId13" w:history="1">
              <w:r w:rsidR="00CB5B5C" w:rsidRPr="00FA6809">
                <w:rPr>
                  <w:rStyle w:val="Hipervnculo"/>
                  <w:lang w:val="en-US"/>
                </w:rPr>
                <w:t>PROPAEM | Mexico City | Facebook</w:t>
              </w:r>
            </w:hyperlink>
          </w:p>
          <w:p w14:paraId="5058419B" w14:textId="4A5A3B3B" w:rsidR="00FA1F4D" w:rsidRDefault="009975D6">
            <w:pPr>
              <w:rPr>
                <w:rFonts w:ascii="Arial" w:eastAsia="Arial" w:hAnsi="Arial" w:cs="Arial"/>
              </w:rPr>
            </w:pPr>
            <w:r w:rsidRPr="009975D6">
              <w:rPr>
                <w:rFonts w:ascii="Arial" w:eastAsia="Arial" w:hAnsi="Arial" w:cs="Arial"/>
                <w:b/>
              </w:rPr>
              <w:t>Anexo 1 -</w:t>
            </w:r>
            <w:r>
              <w:rPr>
                <w:rFonts w:ascii="Arial" w:eastAsia="Arial" w:hAnsi="Arial" w:cs="Arial"/>
              </w:rPr>
              <w:t xml:space="preserve"> </w:t>
            </w:r>
            <w:r w:rsidR="00FA1F4D">
              <w:rPr>
                <w:rFonts w:ascii="Arial" w:eastAsia="Arial" w:hAnsi="Arial" w:cs="Arial"/>
              </w:rPr>
              <w:t xml:space="preserve">Evidencia Reunión.pdf </w:t>
            </w:r>
          </w:p>
          <w:p w14:paraId="18D58EC7" w14:textId="54BE57C4" w:rsidR="00FA1F4D" w:rsidRDefault="009975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Anexo 2</w:t>
            </w:r>
            <w:r w:rsidRPr="009975D6">
              <w:rPr>
                <w:rFonts w:ascii="Arial" w:eastAsia="Arial" w:hAnsi="Arial" w:cs="Arial"/>
                <w:b/>
              </w:rPr>
              <w:t xml:space="preserve"> -</w:t>
            </w:r>
            <w:r>
              <w:rPr>
                <w:rFonts w:ascii="Arial" w:eastAsia="Arial" w:hAnsi="Arial" w:cs="Arial"/>
              </w:rPr>
              <w:t xml:space="preserve"> </w:t>
            </w:r>
            <w:r w:rsidR="00FA1F4D">
              <w:rPr>
                <w:rFonts w:ascii="Arial" w:eastAsia="Arial" w:hAnsi="Arial" w:cs="Arial"/>
              </w:rPr>
              <w:t xml:space="preserve">Participantes Reunión.pdf </w:t>
            </w:r>
          </w:p>
          <w:p w14:paraId="55653C12" w14:textId="3EE7473C" w:rsidR="00FA1F4D" w:rsidRDefault="009975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Anexo 3</w:t>
            </w:r>
            <w:r w:rsidRPr="009975D6">
              <w:rPr>
                <w:rFonts w:ascii="Arial" w:eastAsia="Arial" w:hAnsi="Arial" w:cs="Arial"/>
                <w:b/>
              </w:rPr>
              <w:t xml:space="preserve"> -</w:t>
            </w:r>
            <w:r>
              <w:rPr>
                <w:rFonts w:ascii="Arial" w:eastAsia="Arial" w:hAnsi="Arial" w:cs="Arial"/>
              </w:rPr>
              <w:t xml:space="preserve"> </w:t>
            </w:r>
            <w:r w:rsidR="00FA1F4D">
              <w:rPr>
                <w:rFonts w:ascii="Arial" w:eastAsia="Arial" w:hAnsi="Arial" w:cs="Arial"/>
              </w:rPr>
              <w:t xml:space="preserve">Estadística </w:t>
            </w:r>
            <w:r w:rsidR="003D00E7" w:rsidRPr="00AB79E1">
              <w:rPr>
                <w:rFonts w:ascii="Arial" w:eastAsia="Arial" w:hAnsi="Arial" w:cs="Arial"/>
              </w:rPr>
              <w:t>Página</w:t>
            </w:r>
            <w:r w:rsidR="00FA1F4D" w:rsidRPr="00AB79E1">
              <w:rPr>
                <w:rFonts w:ascii="Arial" w:eastAsia="Arial" w:hAnsi="Arial" w:cs="Arial"/>
              </w:rPr>
              <w:t xml:space="preserve"> Web.pdf</w:t>
            </w:r>
          </w:p>
          <w:p w14:paraId="2A4D2CAC" w14:textId="6562265B" w:rsidR="00FA1F4D" w:rsidRDefault="009975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Anexo 4</w:t>
            </w:r>
            <w:r w:rsidRPr="009975D6">
              <w:rPr>
                <w:rFonts w:ascii="Arial" w:eastAsia="Arial" w:hAnsi="Arial" w:cs="Arial"/>
                <w:b/>
              </w:rPr>
              <w:t xml:space="preserve"> -</w:t>
            </w:r>
            <w:r>
              <w:rPr>
                <w:rFonts w:ascii="Arial" w:eastAsia="Arial" w:hAnsi="Arial" w:cs="Arial"/>
              </w:rPr>
              <w:t xml:space="preserve"> </w:t>
            </w:r>
            <w:r w:rsidR="00FA1F4D">
              <w:rPr>
                <w:rFonts w:ascii="Arial" w:eastAsia="Arial" w:hAnsi="Arial" w:cs="Arial"/>
              </w:rPr>
              <w:t>Contador Google Analytics.pdf</w:t>
            </w:r>
          </w:p>
        </w:tc>
      </w:tr>
    </w:tbl>
    <w:p w14:paraId="3396C022" w14:textId="77777777" w:rsidR="00DC538B" w:rsidRDefault="00DC538B">
      <w:pPr>
        <w:rPr>
          <w:rFonts w:ascii="Arial" w:eastAsia="Arial" w:hAnsi="Arial" w:cs="Arial"/>
        </w:rPr>
      </w:pPr>
    </w:p>
    <w:p w14:paraId="3955A9A6" w14:textId="77777777" w:rsidR="00DC538B" w:rsidRDefault="00CF196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265A2238" w14:textId="77777777" w:rsidR="00DC538B" w:rsidRDefault="00CF1963">
      <w:pPr>
        <w:rPr>
          <w:rFonts w:ascii="Arial" w:eastAsia="Arial" w:hAnsi="Arial" w:cs="Arial"/>
        </w:rPr>
        <w:sectPr w:rsidR="00DC538B">
          <w:headerReference w:type="default" r:id="rId14"/>
          <w:pgSz w:w="12240" w:h="15840"/>
          <w:pgMar w:top="1417" w:right="1701" w:bottom="3261" w:left="1701" w:header="708" w:footer="708" w:gutter="0"/>
          <w:pgNumType w:start="1"/>
          <w:cols w:space="720"/>
        </w:sectPr>
      </w:pPr>
      <w:r>
        <w:rPr>
          <w:rFonts w:ascii="Arial" w:eastAsia="Arial" w:hAnsi="Arial" w:cs="Arial"/>
        </w:rPr>
        <w:t xml:space="preserve"> </w:t>
      </w:r>
    </w:p>
    <w:p w14:paraId="6ADF7ACF" w14:textId="77777777" w:rsidR="00DC538B" w:rsidRDefault="00DC538B">
      <w:pPr>
        <w:rPr>
          <w:rFonts w:ascii="Arial" w:eastAsia="Arial" w:hAnsi="Arial" w:cs="Arial"/>
        </w:rPr>
      </w:pPr>
    </w:p>
    <w:p w14:paraId="1A774772" w14:textId="77777777" w:rsidR="00DC538B" w:rsidRDefault="00DC538B">
      <w:pPr>
        <w:rPr>
          <w:rFonts w:ascii="Arial" w:eastAsia="Arial" w:hAnsi="Arial" w:cs="Arial"/>
        </w:rPr>
      </w:pPr>
    </w:p>
    <w:p w14:paraId="6CFC97C9" w14:textId="77777777" w:rsidR="00DC538B" w:rsidRDefault="00DC538B">
      <w:pPr>
        <w:rPr>
          <w:rFonts w:ascii="Arial" w:eastAsia="Arial" w:hAnsi="Arial" w:cs="Arial"/>
        </w:rPr>
      </w:pPr>
    </w:p>
    <w:sectPr w:rsidR="00DC538B">
      <w:type w:val="continuous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2A4D" w14:textId="77777777" w:rsidR="001E2676" w:rsidRDefault="001E2676">
      <w:pPr>
        <w:spacing w:after="0" w:line="240" w:lineRule="auto"/>
      </w:pPr>
      <w:r>
        <w:separator/>
      </w:r>
    </w:p>
  </w:endnote>
  <w:endnote w:type="continuationSeparator" w:id="0">
    <w:p w14:paraId="5CDF3BFF" w14:textId="77777777" w:rsidR="001E2676" w:rsidRDefault="001E2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8DF2C" w14:textId="77777777" w:rsidR="001E2676" w:rsidRDefault="001E2676">
      <w:pPr>
        <w:spacing w:after="0" w:line="240" w:lineRule="auto"/>
      </w:pPr>
      <w:r>
        <w:separator/>
      </w:r>
    </w:p>
  </w:footnote>
  <w:footnote w:type="continuationSeparator" w:id="0">
    <w:p w14:paraId="34C8753B" w14:textId="77777777" w:rsidR="001E2676" w:rsidRDefault="001E2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EF870" w14:textId="77777777" w:rsidR="00DC538B" w:rsidRDefault="00DC53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A3A94"/>
    <w:multiLevelType w:val="hybridMultilevel"/>
    <w:tmpl w:val="1F3A3DB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328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38B"/>
    <w:rsid w:val="000217C8"/>
    <w:rsid w:val="00074216"/>
    <w:rsid w:val="00085F0F"/>
    <w:rsid w:val="00087615"/>
    <w:rsid w:val="00087DF5"/>
    <w:rsid w:val="001727A6"/>
    <w:rsid w:val="001C47CD"/>
    <w:rsid w:val="001C4EFA"/>
    <w:rsid w:val="001C70C8"/>
    <w:rsid w:val="001D3246"/>
    <w:rsid w:val="001D57CF"/>
    <w:rsid w:val="001E2676"/>
    <w:rsid w:val="00222C14"/>
    <w:rsid w:val="00262C46"/>
    <w:rsid w:val="0028425D"/>
    <w:rsid w:val="002B4EBD"/>
    <w:rsid w:val="002C0FF1"/>
    <w:rsid w:val="002C1057"/>
    <w:rsid w:val="002F50B2"/>
    <w:rsid w:val="00312EC9"/>
    <w:rsid w:val="0039239D"/>
    <w:rsid w:val="003A59B7"/>
    <w:rsid w:val="003C0896"/>
    <w:rsid w:val="003D00E7"/>
    <w:rsid w:val="003F2E66"/>
    <w:rsid w:val="00455051"/>
    <w:rsid w:val="0045532E"/>
    <w:rsid w:val="0047642F"/>
    <w:rsid w:val="00477A88"/>
    <w:rsid w:val="004A62BD"/>
    <w:rsid w:val="004B27A4"/>
    <w:rsid w:val="004C2E5F"/>
    <w:rsid w:val="004D192D"/>
    <w:rsid w:val="004E7182"/>
    <w:rsid w:val="00512D20"/>
    <w:rsid w:val="0054424C"/>
    <w:rsid w:val="005A6BCE"/>
    <w:rsid w:val="00603887"/>
    <w:rsid w:val="006067D0"/>
    <w:rsid w:val="006265A8"/>
    <w:rsid w:val="00640B88"/>
    <w:rsid w:val="00664FB0"/>
    <w:rsid w:val="0069191A"/>
    <w:rsid w:val="00722171"/>
    <w:rsid w:val="00746376"/>
    <w:rsid w:val="007763D1"/>
    <w:rsid w:val="007900B4"/>
    <w:rsid w:val="007A5BD0"/>
    <w:rsid w:val="007B3DDE"/>
    <w:rsid w:val="007C486C"/>
    <w:rsid w:val="007D3263"/>
    <w:rsid w:val="0081275D"/>
    <w:rsid w:val="008320CE"/>
    <w:rsid w:val="00862F02"/>
    <w:rsid w:val="00870A08"/>
    <w:rsid w:val="008C6E62"/>
    <w:rsid w:val="008F4126"/>
    <w:rsid w:val="00913244"/>
    <w:rsid w:val="00937F2E"/>
    <w:rsid w:val="0097797D"/>
    <w:rsid w:val="00994072"/>
    <w:rsid w:val="009975D6"/>
    <w:rsid w:val="009E30A4"/>
    <w:rsid w:val="00A84E8A"/>
    <w:rsid w:val="00A95917"/>
    <w:rsid w:val="00AB2D23"/>
    <w:rsid w:val="00AB79E1"/>
    <w:rsid w:val="00AD51D3"/>
    <w:rsid w:val="00AE2EE7"/>
    <w:rsid w:val="00AF623C"/>
    <w:rsid w:val="00B219C6"/>
    <w:rsid w:val="00B44CB6"/>
    <w:rsid w:val="00B7094B"/>
    <w:rsid w:val="00BD01FF"/>
    <w:rsid w:val="00BD123A"/>
    <w:rsid w:val="00BD34E2"/>
    <w:rsid w:val="00BE1355"/>
    <w:rsid w:val="00C4360F"/>
    <w:rsid w:val="00C57EDF"/>
    <w:rsid w:val="00C677CC"/>
    <w:rsid w:val="00CB5B5C"/>
    <w:rsid w:val="00CC7FF0"/>
    <w:rsid w:val="00CE4FCE"/>
    <w:rsid w:val="00CF1963"/>
    <w:rsid w:val="00D21B66"/>
    <w:rsid w:val="00D27EE4"/>
    <w:rsid w:val="00D37041"/>
    <w:rsid w:val="00D41408"/>
    <w:rsid w:val="00D60C12"/>
    <w:rsid w:val="00D85919"/>
    <w:rsid w:val="00DC538B"/>
    <w:rsid w:val="00E136FC"/>
    <w:rsid w:val="00E15FC0"/>
    <w:rsid w:val="00E37E3A"/>
    <w:rsid w:val="00E9197C"/>
    <w:rsid w:val="00E93BF8"/>
    <w:rsid w:val="00EE2A5E"/>
    <w:rsid w:val="00F0104D"/>
    <w:rsid w:val="00F079EE"/>
    <w:rsid w:val="00F151F0"/>
    <w:rsid w:val="00F5303E"/>
    <w:rsid w:val="00F814CA"/>
    <w:rsid w:val="00FA1F4D"/>
    <w:rsid w:val="00FA6809"/>
    <w:rsid w:val="00FD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2AC96"/>
  <w15:docId w15:val="{DB499719-3B53-F649-98D9-850CCE59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9AD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9AD"/>
    <w:rPr>
      <w:lang w:val="es-MX"/>
    </w:rPr>
  </w:style>
  <w:style w:type="paragraph" w:styleId="Prrafodelista">
    <w:name w:val="List Paragraph"/>
    <w:basedOn w:val="Normal"/>
    <w:uiPriority w:val="34"/>
    <w:qFormat/>
    <w:rsid w:val="00CA613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A6134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top w:w="41" w:type="dxa"/>
        <w:left w:w="106" w:type="dxa"/>
        <w:right w:w="67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top w:w="41" w:type="dxa"/>
        <w:left w:w="107" w:type="dxa"/>
        <w:right w:w="73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top w:w="41" w:type="dxa"/>
        <w:right w:w="60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top w:w="41" w:type="dxa"/>
        <w:right w:w="62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top w:w="41" w:type="dxa"/>
        <w:left w:w="107" w:type="dxa"/>
        <w:right w:w="70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top w:w="40" w:type="dxa"/>
        <w:right w:w="26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top w:w="41" w:type="dxa"/>
        <w:left w:w="107" w:type="dxa"/>
        <w:right w:w="71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40" w:type="dxa"/>
        <w:right w:w="12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top w:w="41" w:type="dxa"/>
        <w:left w:w="107" w:type="dxa"/>
        <w:right w:w="69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top w:w="41" w:type="dxa"/>
        <w:left w:w="107" w:type="dxa"/>
        <w:right w:w="7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top w:w="41" w:type="dxa"/>
        <w:left w:w="107" w:type="dxa"/>
        <w:right w:w="67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top w:w="41" w:type="dxa"/>
        <w:left w:w="107" w:type="dxa"/>
        <w:right w:w="70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top w:w="41" w:type="dxa"/>
        <w:left w:w="107" w:type="dxa"/>
        <w:right w:w="71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3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4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5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9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a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character" w:styleId="Nmerodepgina">
    <w:name w:val="page number"/>
    <w:basedOn w:val="Fuentedeprrafopredeter"/>
    <w:uiPriority w:val="99"/>
    <w:semiHidden/>
    <w:unhideWhenUsed/>
    <w:rsid w:val="00B6330C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E5A88"/>
    <w:rPr>
      <w:color w:val="605E5C"/>
      <w:shd w:val="clear" w:color="auto" w:fill="E1DFDD"/>
    </w:rPr>
  </w:style>
  <w:style w:type="table" w:customStyle="1" w:styleId="afb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b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0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1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2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3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4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5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6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7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8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9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a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b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c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d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e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0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1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2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3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4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5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c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d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e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0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1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2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3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4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5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6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7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8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9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a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b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c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d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e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5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6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paragraph" w:styleId="Sinespaciado">
    <w:name w:val="No Spacing"/>
    <w:uiPriority w:val="1"/>
    <w:qFormat/>
    <w:rsid w:val="005A6BC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60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6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PROPAEM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twitter.com/propaem_sm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paem.edomex.gob.mx/certificacion_ambienta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kuScHcJ7b5bb9gmrSd3UTVEB8mg==">AMUW2mWAVyvnG8R1tN/ILM+m0A5XL6J86DrUh0TCtvIClI7hqOkFXv/qiByjqFRFv1Jh5ZbmBfOO05lVgSeo7TfReQkGRVVY5URGOyiMXTIepmW8GMFrwdauhf90G4SvD/taFCic/zFw</go:docsCustomData>
</go:gDocsCustomXmlDataStorage>
</file>

<file path=customXml/itemProps1.xml><?xml version="1.0" encoding="utf-8"?>
<ds:datastoreItem xmlns:ds="http://schemas.openxmlformats.org/officeDocument/2006/customXml" ds:itemID="{D8374ACC-40E2-4D68-8509-6922B723E4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10</Pages>
  <Words>2388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Guillermo Munoz Acevedo</dc:creator>
  <cp:lastModifiedBy>JOSE ALBERTO GONZALEZ AVENDANO</cp:lastModifiedBy>
  <cp:revision>11</cp:revision>
  <dcterms:created xsi:type="dcterms:W3CDTF">2023-06-29T15:22:00Z</dcterms:created>
  <dcterms:modified xsi:type="dcterms:W3CDTF">2023-06-30T20:21:00Z</dcterms:modified>
</cp:coreProperties>
</file>